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637" w:rsidRPr="000A3472" w:rsidRDefault="006B3637" w:rsidP="00522DEB">
      <w:pPr>
        <w:pBdr>
          <w:bottom w:val="single" w:sz="12" w:space="1" w:color="auto"/>
        </w:pBdr>
        <w:jc w:val="center"/>
        <w:rPr>
          <w:rFonts w:asciiTheme="majorHAnsi" w:hAnsiTheme="majorHAnsi" w:cstheme="majorHAnsi"/>
          <w:b/>
          <w:sz w:val="28"/>
          <w:szCs w:val="28"/>
        </w:rPr>
      </w:pPr>
      <w:r w:rsidRPr="000A3472">
        <w:rPr>
          <w:rFonts w:asciiTheme="majorHAnsi" w:hAnsiTheme="majorHAnsi" w:cstheme="majorHAnsi"/>
          <w:b/>
          <w:sz w:val="28"/>
          <w:szCs w:val="28"/>
        </w:rPr>
        <w:t>WOODWARD ACADEMY</w:t>
      </w:r>
    </w:p>
    <w:p w:rsidR="00DE4EA7" w:rsidRPr="000A3472" w:rsidRDefault="0061397C" w:rsidP="00522DEB">
      <w:pPr>
        <w:pBdr>
          <w:bottom w:val="single" w:sz="12" w:space="1" w:color="auto"/>
        </w:pBdr>
        <w:jc w:val="center"/>
        <w:rPr>
          <w:rFonts w:asciiTheme="majorHAnsi" w:hAnsiTheme="majorHAnsi" w:cstheme="majorHAnsi"/>
          <w:b/>
          <w:sz w:val="28"/>
          <w:szCs w:val="28"/>
        </w:rPr>
      </w:pPr>
      <w:r w:rsidRPr="000A3472">
        <w:rPr>
          <w:rFonts w:asciiTheme="majorHAnsi" w:hAnsiTheme="majorHAnsi" w:cstheme="majorHAnsi"/>
          <w:b/>
          <w:sz w:val="28"/>
          <w:szCs w:val="28"/>
        </w:rPr>
        <w:t xml:space="preserve">Licensed </w:t>
      </w:r>
      <w:r w:rsidR="00DB0BC5" w:rsidRPr="000A3472">
        <w:rPr>
          <w:rFonts w:asciiTheme="majorHAnsi" w:hAnsiTheme="majorHAnsi" w:cstheme="majorHAnsi"/>
          <w:b/>
          <w:sz w:val="28"/>
          <w:szCs w:val="28"/>
        </w:rPr>
        <w:t>Special Education Associate</w:t>
      </w:r>
    </w:p>
    <w:p w:rsidR="0041031C" w:rsidRPr="000A3472" w:rsidRDefault="0041031C">
      <w:pPr>
        <w:rPr>
          <w:rFonts w:asciiTheme="majorHAnsi" w:hAnsiTheme="majorHAnsi" w:cstheme="majorHAnsi"/>
          <w:sz w:val="21"/>
          <w:szCs w:val="21"/>
        </w:rPr>
      </w:pPr>
      <w:r w:rsidRPr="000A3472">
        <w:rPr>
          <w:rFonts w:asciiTheme="majorHAnsi" w:hAnsiTheme="majorHAnsi" w:cstheme="majorHAnsi"/>
          <w:sz w:val="21"/>
          <w:szCs w:val="21"/>
        </w:rPr>
        <w:softHyphen/>
      </w:r>
      <w:r w:rsidRPr="000A3472">
        <w:rPr>
          <w:rFonts w:asciiTheme="majorHAnsi" w:hAnsiTheme="majorHAnsi" w:cstheme="majorHAnsi"/>
          <w:sz w:val="21"/>
          <w:szCs w:val="21"/>
        </w:rPr>
        <w:softHyphen/>
      </w:r>
      <w:r w:rsidRPr="000A3472">
        <w:rPr>
          <w:rFonts w:asciiTheme="majorHAnsi" w:hAnsiTheme="majorHAnsi" w:cstheme="majorHAnsi"/>
          <w:sz w:val="21"/>
          <w:szCs w:val="21"/>
        </w:rPr>
        <w:softHyphen/>
      </w:r>
      <w:r w:rsidRPr="000A3472">
        <w:rPr>
          <w:rFonts w:asciiTheme="majorHAnsi" w:hAnsiTheme="majorHAnsi" w:cstheme="majorHAnsi"/>
          <w:sz w:val="21"/>
          <w:szCs w:val="21"/>
        </w:rPr>
        <w:softHyphen/>
      </w:r>
      <w:r w:rsidRPr="000A3472">
        <w:rPr>
          <w:rFonts w:asciiTheme="majorHAnsi" w:hAnsiTheme="majorHAnsi" w:cstheme="majorHAnsi"/>
          <w:sz w:val="21"/>
          <w:szCs w:val="21"/>
        </w:rPr>
        <w:softHyphen/>
      </w:r>
      <w:r w:rsidRPr="000A3472">
        <w:rPr>
          <w:rFonts w:asciiTheme="majorHAnsi" w:hAnsiTheme="majorHAnsi" w:cstheme="majorHAnsi"/>
          <w:sz w:val="21"/>
          <w:szCs w:val="21"/>
        </w:rPr>
        <w:softHyphen/>
      </w:r>
      <w:r w:rsidRPr="000A3472">
        <w:rPr>
          <w:rFonts w:asciiTheme="majorHAnsi" w:hAnsiTheme="majorHAnsi" w:cstheme="majorHAnsi"/>
          <w:b/>
          <w:sz w:val="21"/>
          <w:szCs w:val="21"/>
        </w:rPr>
        <w:t>Department</w:t>
      </w:r>
      <w:r w:rsidRPr="000A3472">
        <w:rPr>
          <w:rFonts w:asciiTheme="majorHAnsi" w:hAnsiTheme="majorHAnsi" w:cstheme="majorHAnsi"/>
          <w:sz w:val="21"/>
          <w:szCs w:val="21"/>
        </w:rPr>
        <w:t xml:space="preserve">: </w:t>
      </w:r>
      <w:r w:rsidR="009A4944" w:rsidRPr="000A3472">
        <w:rPr>
          <w:rFonts w:asciiTheme="majorHAnsi" w:hAnsiTheme="majorHAnsi" w:cstheme="majorHAnsi"/>
          <w:sz w:val="21"/>
          <w:szCs w:val="21"/>
        </w:rPr>
        <w:t>Education</w:t>
      </w:r>
      <w:r w:rsidR="009A4944" w:rsidRPr="000A3472">
        <w:rPr>
          <w:rFonts w:asciiTheme="majorHAnsi" w:hAnsiTheme="majorHAnsi" w:cstheme="majorHAnsi"/>
          <w:sz w:val="21"/>
          <w:szCs w:val="21"/>
        </w:rPr>
        <w:tab/>
      </w:r>
      <w:r w:rsidR="00D14D08" w:rsidRPr="000A3472">
        <w:rPr>
          <w:rFonts w:asciiTheme="majorHAnsi" w:hAnsiTheme="majorHAnsi" w:cstheme="majorHAnsi"/>
          <w:sz w:val="21"/>
          <w:szCs w:val="21"/>
        </w:rPr>
        <w:tab/>
      </w:r>
      <w:r w:rsidR="00D14D08" w:rsidRPr="000A3472">
        <w:rPr>
          <w:rFonts w:asciiTheme="majorHAnsi" w:hAnsiTheme="majorHAnsi" w:cstheme="majorHAnsi"/>
          <w:sz w:val="21"/>
          <w:szCs w:val="21"/>
        </w:rPr>
        <w:tab/>
      </w:r>
      <w:r w:rsidR="00894832" w:rsidRPr="000A3472">
        <w:rPr>
          <w:rFonts w:asciiTheme="majorHAnsi" w:hAnsiTheme="majorHAnsi" w:cstheme="majorHAnsi"/>
          <w:sz w:val="21"/>
          <w:szCs w:val="21"/>
        </w:rPr>
        <w:tab/>
      </w:r>
      <w:r w:rsidR="00174605" w:rsidRPr="000A3472">
        <w:rPr>
          <w:rFonts w:asciiTheme="majorHAnsi" w:hAnsiTheme="majorHAnsi" w:cstheme="majorHAnsi"/>
          <w:sz w:val="21"/>
          <w:szCs w:val="21"/>
        </w:rPr>
        <w:t xml:space="preserve">      </w:t>
      </w:r>
      <w:r w:rsidR="00174605" w:rsidRPr="000A3472">
        <w:rPr>
          <w:rFonts w:asciiTheme="majorHAnsi" w:hAnsiTheme="majorHAnsi" w:cstheme="majorHAnsi"/>
          <w:sz w:val="21"/>
          <w:szCs w:val="21"/>
        </w:rPr>
        <w:tab/>
      </w:r>
      <w:r w:rsidR="00174605" w:rsidRPr="000A3472">
        <w:rPr>
          <w:rFonts w:asciiTheme="majorHAnsi" w:hAnsiTheme="majorHAnsi" w:cstheme="majorHAnsi"/>
          <w:sz w:val="21"/>
          <w:szCs w:val="21"/>
        </w:rPr>
        <w:tab/>
      </w:r>
      <w:r w:rsidR="00174605" w:rsidRPr="000A3472">
        <w:rPr>
          <w:rFonts w:asciiTheme="majorHAnsi" w:hAnsiTheme="majorHAnsi" w:cstheme="majorHAnsi"/>
          <w:sz w:val="21"/>
          <w:szCs w:val="21"/>
        </w:rPr>
        <w:tab/>
      </w:r>
      <w:r w:rsidRPr="000A3472">
        <w:rPr>
          <w:rFonts w:asciiTheme="majorHAnsi" w:hAnsiTheme="majorHAnsi" w:cstheme="majorHAnsi"/>
          <w:b/>
          <w:sz w:val="21"/>
          <w:szCs w:val="21"/>
        </w:rPr>
        <w:t>Job Status:</w:t>
      </w:r>
      <w:r w:rsidRPr="000A3472">
        <w:rPr>
          <w:rFonts w:asciiTheme="majorHAnsi" w:hAnsiTheme="majorHAnsi" w:cstheme="majorHAnsi"/>
          <w:sz w:val="21"/>
          <w:szCs w:val="21"/>
        </w:rPr>
        <w:t xml:space="preserve"> </w:t>
      </w:r>
      <w:r w:rsidR="000025CE" w:rsidRPr="000A3472">
        <w:rPr>
          <w:rFonts w:asciiTheme="majorHAnsi" w:hAnsiTheme="majorHAnsi" w:cstheme="majorHAnsi"/>
          <w:sz w:val="21"/>
          <w:szCs w:val="21"/>
        </w:rPr>
        <w:t>Full</w:t>
      </w:r>
      <w:r w:rsidRPr="000A3472">
        <w:rPr>
          <w:rFonts w:asciiTheme="majorHAnsi" w:hAnsiTheme="majorHAnsi" w:cstheme="majorHAnsi"/>
          <w:sz w:val="21"/>
          <w:szCs w:val="21"/>
        </w:rPr>
        <w:t>-time</w:t>
      </w:r>
    </w:p>
    <w:p w:rsidR="0041031C" w:rsidRPr="000A3472" w:rsidRDefault="0041031C" w:rsidP="0041031C">
      <w:pPr>
        <w:ind w:left="5760" w:hanging="5760"/>
        <w:rPr>
          <w:rFonts w:asciiTheme="majorHAnsi" w:hAnsiTheme="majorHAnsi" w:cstheme="majorHAnsi"/>
          <w:sz w:val="21"/>
          <w:szCs w:val="21"/>
        </w:rPr>
      </w:pPr>
      <w:r w:rsidRPr="000A3472">
        <w:rPr>
          <w:rFonts w:asciiTheme="majorHAnsi" w:hAnsiTheme="majorHAnsi" w:cstheme="majorHAnsi"/>
          <w:b/>
          <w:sz w:val="21"/>
          <w:szCs w:val="21"/>
        </w:rPr>
        <w:t>Reports to:</w:t>
      </w:r>
      <w:r w:rsidR="00653598" w:rsidRPr="000A3472">
        <w:rPr>
          <w:rFonts w:asciiTheme="majorHAnsi" w:hAnsiTheme="majorHAnsi" w:cstheme="majorHAnsi"/>
          <w:b/>
          <w:sz w:val="21"/>
          <w:szCs w:val="21"/>
        </w:rPr>
        <w:t xml:space="preserve"> </w:t>
      </w:r>
      <w:r w:rsidR="00B52FB5" w:rsidRPr="000A3472">
        <w:rPr>
          <w:rFonts w:asciiTheme="majorHAnsi" w:hAnsiTheme="majorHAnsi" w:cstheme="majorHAnsi"/>
          <w:sz w:val="21"/>
          <w:szCs w:val="21"/>
        </w:rPr>
        <w:t>Special</w:t>
      </w:r>
      <w:r w:rsidR="009A4944" w:rsidRPr="000A3472">
        <w:rPr>
          <w:rFonts w:asciiTheme="majorHAnsi" w:hAnsiTheme="majorHAnsi" w:cstheme="majorHAnsi"/>
          <w:sz w:val="21"/>
          <w:szCs w:val="21"/>
        </w:rPr>
        <w:t xml:space="preserve"> Education</w:t>
      </w:r>
      <w:r w:rsidR="00B52FB5" w:rsidRPr="000A3472">
        <w:rPr>
          <w:rFonts w:asciiTheme="majorHAnsi" w:hAnsiTheme="majorHAnsi" w:cstheme="majorHAnsi"/>
          <w:sz w:val="21"/>
          <w:szCs w:val="21"/>
        </w:rPr>
        <w:t xml:space="preserve"> Coordinator </w:t>
      </w:r>
      <w:r w:rsidRPr="000A3472">
        <w:rPr>
          <w:rFonts w:asciiTheme="majorHAnsi" w:hAnsiTheme="majorHAnsi" w:cstheme="majorHAnsi"/>
          <w:sz w:val="21"/>
          <w:szCs w:val="21"/>
        </w:rPr>
        <w:tab/>
      </w:r>
      <w:r w:rsidRPr="000A3472">
        <w:rPr>
          <w:rFonts w:asciiTheme="majorHAnsi" w:hAnsiTheme="majorHAnsi" w:cstheme="majorHAnsi"/>
          <w:sz w:val="21"/>
          <w:szCs w:val="21"/>
        </w:rPr>
        <w:tab/>
      </w:r>
      <w:r w:rsidRPr="000A3472">
        <w:rPr>
          <w:rFonts w:asciiTheme="majorHAnsi" w:hAnsiTheme="majorHAnsi" w:cstheme="majorHAnsi"/>
          <w:b/>
          <w:sz w:val="21"/>
          <w:szCs w:val="21"/>
        </w:rPr>
        <w:t>FLSA Status:</w:t>
      </w:r>
      <w:r w:rsidRPr="000A3472">
        <w:rPr>
          <w:rFonts w:asciiTheme="majorHAnsi" w:hAnsiTheme="majorHAnsi" w:cstheme="majorHAnsi"/>
          <w:sz w:val="21"/>
          <w:szCs w:val="21"/>
        </w:rPr>
        <w:t xml:space="preserve"> </w:t>
      </w:r>
      <w:r w:rsidR="00531464" w:rsidRPr="000A3472">
        <w:rPr>
          <w:rFonts w:asciiTheme="majorHAnsi" w:hAnsiTheme="majorHAnsi" w:cstheme="majorHAnsi"/>
          <w:sz w:val="21"/>
          <w:szCs w:val="21"/>
        </w:rPr>
        <w:t>Non-</w:t>
      </w:r>
      <w:r w:rsidR="00EF18EF" w:rsidRPr="000A3472">
        <w:rPr>
          <w:rFonts w:asciiTheme="majorHAnsi" w:hAnsiTheme="majorHAnsi" w:cstheme="majorHAnsi"/>
          <w:sz w:val="21"/>
          <w:szCs w:val="21"/>
        </w:rPr>
        <w:t>Exempt</w:t>
      </w:r>
    </w:p>
    <w:p w:rsidR="00174605" w:rsidRPr="000A3472" w:rsidRDefault="00174605" w:rsidP="006966E8">
      <w:pPr>
        <w:spacing w:after="0"/>
        <w:rPr>
          <w:rFonts w:asciiTheme="majorHAnsi" w:hAnsiTheme="majorHAnsi" w:cstheme="majorHAnsi"/>
          <w:sz w:val="21"/>
          <w:szCs w:val="21"/>
        </w:rPr>
      </w:pPr>
      <w:r w:rsidRPr="000A3472">
        <w:rPr>
          <w:rFonts w:asciiTheme="majorHAnsi" w:hAnsiTheme="majorHAnsi" w:cstheme="majorHAnsi"/>
          <w:b/>
          <w:sz w:val="21"/>
          <w:szCs w:val="21"/>
        </w:rPr>
        <w:t>Positions Supervised:</w:t>
      </w:r>
      <w:r w:rsidR="00894832" w:rsidRPr="000A3472">
        <w:rPr>
          <w:rFonts w:asciiTheme="majorHAnsi" w:hAnsiTheme="majorHAnsi" w:cstheme="majorHAnsi"/>
          <w:b/>
          <w:sz w:val="21"/>
          <w:szCs w:val="21"/>
        </w:rPr>
        <w:t xml:space="preserve"> </w:t>
      </w:r>
      <w:r w:rsidR="0003678F" w:rsidRPr="000A3472">
        <w:rPr>
          <w:rFonts w:asciiTheme="majorHAnsi" w:hAnsiTheme="majorHAnsi" w:cstheme="majorHAnsi"/>
          <w:sz w:val="21"/>
          <w:szCs w:val="21"/>
        </w:rPr>
        <w:t>None</w:t>
      </w:r>
      <w:r w:rsidR="0003678F" w:rsidRPr="000A3472">
        <w:rPr>
          <w:rFonts w:asciiTheme="majorHAnsi" w:hAnsiTheme="majorHAnsi" w:cstheme="majorHAnsi"/>
          <w:sz w:val="21"/>
          <w:szCs w:val="21"/>
        </w:rPr>
        <w:tab/>
      </w:r>
      <w:r w:rsidR="0003678F" w:rsidRPr="000A3472">
        <w:rPr>
          <w:rFonts w:asciiTheme="majorHAnsi" w:hAnsiTheme="majorHAnsi" w:cstheme="majorHAnsi"/>
          <w:sz w:val="21"/>
          <w:szCs w:val="21"/>
        </w:rPr>
        <w:tab/>
      </w:r>
      <w:r w:rsidR="00192670" w:rsidRPr="000A3472">
        <w:rPr>
          <w:rFonts w:asciiTheme="majorHAnsi" w:hAnsiTheme="majorHAnsi" w:cstheme="majorHAnsi"/>
          <w:sz w:val="21"/>
          <w:szCs w:val="21"/>
        </w:rPr>
        <w:tab/>
      </w:r>
      <w:r w:rsidR="00192670" w:rsidRPr="000A3472">
        <w:rPr>
          <w:rFonts w:asciiTheme="majorHAnsi" w:hAnsiTheme="majorHAnsi" w:cstheme="majorHAnsi"/>
          <w:sz w:val="21"/>
          <w:szCs w:val="21"/>
        </w:rPr>
        <w:tab/>
      </w:r>
      <w:r w:rsidR="00976E85" w:rsidRPr="000A3472">
        <w:rPr>
          <w:rFonts w:asciiTheme="majorHAnsi" w:hAnsiTheme="majorHAnsi" w:cstheme="majorHAnsi"/>
          <w:sz w:val="21"/>
          <w:szCs w:val="21"/>
        </w:rPr>
        <w:tab/>
      </w:r>
      <w:r w:rsidR="00976E85" w:rsidRPr="000A3472">
        <w:rPr>
          <w:rFonts w:asciiTheme="majorHAnsi" w:hAnsiTheme="majorHAnsi" w:cstheme="majorHAnsi"/>
          <w:sz w:val="21"/>
          <w:szCs w:val="21"/>
        </w:rPr>
        <w:tab/>
      </w:r>
      <w:r w:rsidRPr="000A3472">
        <w:rPr>
          <w:rFonts w:asciiTheme="majorHAnsi" w:hAnsiTheme="majorHAnsi" w:cstheme="majorHAnsi"/>
          <w:b/>
          <w:sz w:val="21"/>
          <w:szCs w:val="21"/>
        </w:rPr>
        <w:t>Amount of Travel:</w:t>
      </w:r>
      <w:r w:rsidR="000B6D9A" w:rsidRPr="000A3472">
        <w:rPr>
          <w:rFonts w:asciiTheme="majorHAnsi" w:hAnsiTheme="majorHAnsi" w:cstheme="majorHAnsi"/>
          <w:sz w:val="21"/>
          <w:szCs w:val="21"/>
        </w:rPr>
        <w:t xml:space="preserve"> 1</w:t>
      </w:r>
      <w:r w:rsidR="00653598" w:rsidRPr="000A3472">
        <w:rPr>
          <w:rFonts w:asciiTheme="majorHAnsi" w:hAnsiTheme="majorHAnsi" w:cstheme="majorHAnsi"/>
          <w:sz w:val="21"/>
          <w:szCs w:val="21"/>
        </w:rPr>
        <w:t>0</w:t>
      </w:r>
      <w:r w:rsidR="008804A4" w:rsidRPr="000A3472">
        <w:rPr>
          <w:rFonts w:asciiTheme="majorHAnsi" w:hAnsiTheme="majorHAnsi" w:cstheme="majorHAnsi"/>
          <w:sz w:val="21"/>
          <w:szCs w:val="21"/>
        </w:rPr>
        <w:t>%</w:t>
      </w:r>
    </w:p>
    <w:p w:rsidR="00976E85" w:rsidRPr="000A3472" w:rsidRDefault="00976E85" w:rsidP="00976E85">
      <w:pPr>
        <w:spacing w:after="0"/>
        <w:ind w:left="-90" w:firstLine="90"/>
        <w:rPr>
          <w:rFonts w:asciiTheme="majorHAnsi" w:hAnsiTheme="majorHAnsi" w:cstheme="majorHAnsi"/>
          <w:sz w:val="21"/>
          <w:szCs w:val="21"/>
        </w:rPr>
      </w:pPr>
    </w:p>
    <w:p w:rsidR="00E3719A" w:rsidRPr="000A3472" w:rsidRDefault="0041031C" w:rsidP="00AF71ED">
      <w:pPr>
        <w:rPr>
          <w:rFonts w:asciiTheme="majorHAnsi" w:hAnsiTheme="majorHAnsi" w:cstheme="majorHAnsi"/>
          <w:sz w:val="21"/>
          <w:szCs w:val="21"/>
        </w:rPr>
      </w:pPr>
      <w:r w:rsidRPr="000A3472">
        <w:rPr>
          <w:rFonts w:asciiTheme="majorHAnsi" w:hAnsiTheme="majorHAnsi" w:cstheme="majorHAnsi"/>
          <w:b/>
          <w:sz w:val="21"/>
          <w:szCs w:val="21"/>
        </w:rPr>
        <w:t>Work Schedule:</w:t>
      </w:r>
      <w:r w:rsidR="00653598" w:rsidRPr="000A3472">
        <w:rPr>
          <w:rFonts w:asciiTheme="majorHAnsi" w:hAnsiTheme="majorHAnsi" w:cstheme="majorHAnsi"/>
          <w:sz w:val="21"/>
          <w:szCs w:val="21"/>
        </w:rPr>
        <w:t xml:space="preserve"> </w:t>
      </w:r>
      <w:r w:rsidR="008A1F57" w:rsidRPr="000A3472">
        <w:rPr>
          <w:rFonts w:asciiTheme="majorHAnsi" w:hAnsiTheme="majorHAnsi" w:cstheme="majorHAnsi"/>
          <w:sz w:val="21"/>
          <w:szCs w:val="21"/>
        </w:rPr>
        <w:t>AM shift is 7 am to 3 pm and as needed.</w:t>
      </w:r>
      <w:r w:rsidRPr="000A3472">
        <w:rPr>
          <w:rFonts w:asciiTheme="majorHAnsi" w:hAnsiTheme="majorHAnsi" w:cstheme="majorHAnsi"/>
          <w:sz w:val="21"/>
          <w:szCs w:val="21"/>
        </w:rPr>
        <w:tab/>
      </w:r>
    </w:p>
    <w:p w:rsidR="00E3719A" w:rsidRPr="000A3472" w:rsidRDefault="00E3719A" w:rsidP="0041031C">
      <w:pPr>
        <w:ind w:left="5760" w:hanging="5760"/>
        <w:rPr>
          <w:rFonts w:asciiTheme="majorHAnsi" w:hAnsiTheme="majorHAnsi" w:cstheme="majorHAnsi"/>
          <w:sz w:val="21"/>
          <w:szCs w:val="21"/>
        </w:rPr>
      </w:pPr>
      <w:r w:rsidRPr="000A3472">
        <w:rPr>
          <w:rFonts w:asciiTheme="majorHAnsi" w:hAnsiTheme="majorHAnsi" w:cstheme="majorHAnsi"/>
          <w:b/>
          <w:sz w:val="21"/>
          <w:szCs w:val="21"/>
        </w:rPr>
        <w:t>POSITION SUMMARY:</w:t>
      </w:r>
    </w:p>
    <w:p w:rsidR="00E3719A" w:rsidRPr="000A3472" w:rsidRDefault="00E3719A" w:rsidP="006455A1">
      <w:pPr>
        <w:spacing w:after="0" w:line="240" w:lineRule="auto"/>
        <w:rPr>
          <w:rFonts w:asciiTheme="majorHAnsi" w:hAnsiTheme="majorHAnsi" w:cstheme="majorHAnsi"/>
          <w:b/>
          <w:sz w:val="21"/>
          <w:szCs w:val="21"/>
        </w:rPr>
      </w:pPr>
      <w:r w:rsidRPr="000A3472">
        <w:rPr>
          <w:rFonts w:asciiTheme="majorHAnsi" w:hAnsiTheme="majorHAnsi" w:cstheme="majorHAnsi"/>
          <w:b/>
          <w:sz w:val="21"/>
          <w:szCs w:val="21"/>
        </w:rPr>
        <w:t>Reasonable Accommodations Statement</w:t>
      </w:r>
    </w:p>
    <w:p w:rsidR="00E3719A" w:rsidRPr="000A3472" w:rsidRDefault="00E3719A" w:rsidP="00E3719A">
      <w:pPr>
        <w:pBdr>
          <w:left w:val="none" w:sz="0" w:space="30" w:color="auto"/>
          <w:bottom w:val="none" w:sz="0" w:space="2" w:color="auto"/>
        </w:pBdr>
        <w:spacing w:after="0" w:line="240" w:lineRule="auto"/>
        <w:rPr>
          <w:rFonts w:asciiTheme="majorHAnsi" w:eastAsia="Trebuchet MS" w:hAnsiTheme="majorHAnsi" w:cstheme="majorHAnsi"/>
          <w:sz w:val="21"/>
          <w:szCs w:val="21"/>
        </w:rPr>
      </w:pPr>
      <w:r w:rsidRPr="000A3472">
        <w:rPr>
          <w:rFonts w:asciiTheme="majorHAnsi" w:eastAsia="Trebuchet MS" w:hAnsiTheme="majorHAnsi" w:cstheme="majorHAnsi"/>
          <w:sz w:val="21"/>
          <w:szCs w:val="21"/>
        </w:rPr>
        <w:t xml:space="preserve">To perform this job successfully, an individual must be able to perform each essential duty satisfactorily. Reasonable Accommodations may be made to enable qualified individuals with disabilities to perform the essential functions. </w:t>
      </w:r>
    </w:p>
    <w:p w:rsidR="00E3719A" w:rsidRPr="000A3472" w:rsidRDefault="00E3719A" w:rsidP="00E3719A">
      <w:pPr>
        <w:pBdr>
          <w:left w:val="none" w:sz="0" w:space="30" w:color="auto"/>
          <w:bottom w:val="none" w:sz="0" w:space="2" w:color="auto"/>
        </w:pBdr>
        <w:spacing w:after="0" w:line="240" w:lineRule="auto"/>
        <w:rPr>
          <w:rFonts w:asciiTheme="majorHAnsi" w:eastAsia="Trebuchet MS" w:hAnsiTheme="majorHAnsi" w:cstheme="majorHAnsi"/>
          <w:sz w:val="21"/>
          <w:szCs w:val="21"/>
        </w:rPr>
      </w:pPr>
    </w:p>
    <w:p w:rsidR="0041031C" w:rsidRPr="000A3472" w:rsidRDefault="00E3719A" w:rsidP="00894832">
      <w:pPr>
        <w:pBdr>
          <w:left w:val="none" w:sz="0" w:space="30" w:color="auto"/>
          <w:bottom w:val="none" w:sz="0" w:space="2" w:color="auto"/>
        </w:pBdr>
        <w:spacing w:after="0" w:line="240" w:lineRule="auto"/>
        <w:rPr>
          <w:rFonts w:asciiTheme="majorHAnsi" w:hAnsiTheme="majorHAnsi" w:cstheme="majorHAnsi"/>
          <w:sz w:val="21"/>
          <w:szCs w:val="21"/>
        </w:rPr>
      </w:pPr>
      <w:r w:rsidRPr="000A3472">
        <w:rPr>
          <w:rFonts w:asciiTheme="majorHAnsi" w:eastAsia="Trebuchet MS" w:hAnsiTheme="majorHAnsi" w:cstheme="majorHAnsi"/>
          <w:b/>
          <w:sz w:val="21"/>
          <w:szCs w:val="21"/>
        </w:rPr>
        <w:t>ESSENTIAL FUNCTIONS:</w:t>
      </w:r>
      <w:r w:rsidR="0041031C" w:rsidRPr="000A3472">
        <w:rPr>
          <w:rFonts w:asciiTheme="majorHAnsi" w:hAnsiTheme="majorHAnsi" w:cstheme="majorHAnsi"/>
          <w:sz w:val="21"/>
          <w:szCs w:val="21"/>
        </w:rPr>
        <w:tab/>
      </w:r>
    </w:p>
    <w:p w:rsidR="00DB0BC5" w:rsidRPr="000A3472" w:rsidRDefault="00DB0BC5" w:rsidP="00DB0BC5">
      <w:pPr>
        <w:numPr>
          <w:ilvl w:val="0"/>
          <w:numId w:val="18"/>
        </w:numPr>
        <w:shd w:val="clear" w:color="auto" w:fill="FFFFFF"/>
        <w:spacing w:after="0"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Assists to provide academic, behavior management, crisis intervention and/or other educational service supports in structured individual or group settings.</w:t>
      </w:r>
    </w:p>
    <w:p w:rsidR="00DB0BC5" w:rsidRPr="000A3472" w:rsidRDefault="00DB0BC5" w:rsidP="00DB0BC5">
      <w:pPr>
        <w:numPr>
          <w:ilvl w:val="0"/>
          <w:numId w:val="18"/>
        </w:numPr>
        <w:shd w:val="clear" w:color="auto" w:fill="FFFFFF"/>
        <w:spacing w:after="0"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Assists to provide individual and/or group instruction under the direction of the certified teacher.</w:t>
      </w:r>
    </w:p>
    <w:p w:rsidR="00DB0BC5" w:rsidRPr="000A3472" w:rsidRDefault="00DB0BC5" w:rsidP="00DB0BC5">
      <w:pPr>
        <w:numPr>
          <w:ilvl w:val="0"/>
          <w:numId w:val="18"/>
        </w:numPr>
        <w:shd w:val="clear" w:color="auto" w:fill="FFFFFF"/>
        <w:spacing w:after="0"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Collaborates with the team in planning and implementing educational, social-emotional, and behavioral interventions for individuals and groups of students.</w:t>
      </w:r>
    </w:p>
    <w:p w:rsidR="00DB0BC5" w:rsidRPr="000A3472" w:rsidRDefault="00DB0BC5" w:rsidP="00DB0BC5">
      <w:pPr>
        <w:numPr>
          <w:ilvl w:val="0"/>
          <w:numId w:val="18"/>
        </w:numPr>
        <w:shd w:val="clear" w:color="auto" w:fill="FFFFFF"/>
        <w:spacing w:after="0"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Provides support and assists with supervision of students in various settings.</w:t>
      </w:r>
    </w:p>
    <w:p w:rsidR="00DB0BC5" w:rsidRPr="000A3472" w:rsidRDefault="00DB0BC5" w:rsidP="00DB0BC5">
      <w:pPr>
        <w:numPr>
          <w:ilvl w:val="0"/>
          <w:numId w:val="18"/>
        </w:numPr>
        <w:shd w:val="clear" w:color="auto" w:fill="FFFFFF"/>
        <w:spacing w:after="0"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Supervise students in the lunchroom, restrooms, halls, playground and other areas as directed.</w:t>
      </w:r>
    </w:p>
    <w:p w:rsidR="00DB0BC5" w:rsidRPr="000A3472" w:rsidRDefault="00DB0BC5" w:rsidP="00DB0BC5">
      <w:pPr>
        <w:numPr>
          <w:ilvl w:val="0"/>
          <w:numId w:val="18"/>
        </w:numPr>
        <w:shd w:val="clear" w:color="auto" w:fill="FFFFFF"/>
        <w:spacing w:after="0"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Monitor classes during teacher absences of short duration.</w:t>
      </w:r>
    </w:p>
    <w:p w:rsidR="00DB0BC5" w:rsidRPr="000A3472" w:rsidRDefault="00DB0BC5" w:rsidP="00DB0BC5">
      <w:pPr>
        <w:numPr>
          <w:ilvl w:val="0"/>
          <w:numId w:val="18"/>
        </w:numPr>
        <w:shd w:val="clear" w:color="auto" w:fill="FFFFFF"/>
        <w:spacing w:after="0"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Assist in preparation, implementation, and adaptation of instructional materials as directed by the teacher.</w:t>
      </w:r>
    </w:p>
    <w:p w:rsidR="00DB0BC5" w:rsidRPr="000A3472" w:rsidRDefault="00DB0BC5" w:rsidP="00DB0BC5">
      <w:pPr>
        <w:numPr>
          <w:ilvl w:val="0"/>
          <w:numId w:val="18"/>
        </w:numPr>
        <w:shd w:val="clear" w:color="auto" w:fill="FFFFFF"/>
        <w:spacing w:after="0"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Completes clerical duties related to educational programming, instruction and/or classroom management including, but not limited to, materials preparation, communications, and recordkeeping related to student attendance, performance, behavioral incidents, etc.</w:t>
      </w:r>
    </w:p>
    <w:p w:rsidR="00DB0BC5" w:rsidRPr="000A3472" w:rsidRDefault="00DB0BC5" w:rsidP="00DB0BC5">
      <w:pPr>
        <w:numPr>
          <w:ilvl w:val="0"/>
          <w:numId w:val="18"/>
        </w:numPr>
        <w:shd w:val="clear" w:color="auto" w:fill="FFFFFF"/>
        <w:spacing w:before="100" w:beforeAutospacing="1" w:after="100" w:afterAutospacing="1"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Demonstrate patience with and care for students; utilizing firmness, friendliness and fairness. </w:t>
      </w:r>
    </w:p>
    <w:p w:rsidR="00DB0BC5" w:rsidRPr="000A3472" w:rsidRDefault="00DB0BC5" w:rsidP="00DB0BC5">
      <w:pPr>
        <w:numPr>
          <w:ilvl w:val="0"/>
          <w:numId w:val="18"/>
        </w:numPr>
        <w:shd w:val="clear" w:color="auto" w:fill="FFFFFF"/>
        <w:spacing w:before="100" w:beforeAutospacing="1" w:after="100" w:afterAutospacing="1"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Maintain confidentiality.</w:t>
      </w:r>
    </w:p>
    <w:p w:rsidR="00DB0BC5" w:rsidRPr="000A3472" w:rsidRDefault="00DB0BC5" w:rsidP="00DB0BC5">
      <w:pPr>
        <w:numPr>
          <w:ilvl w:val="0"/>
          <w:numId w:val="18"/>
        </w:numPr>
        <w:shd w:val="clear" w:color="auto" w:fill="FFFFFF"/>
        <w:spacing w:before="100" w:beforeAutospacing="1" w:after="100" w:afterAutospacing="1"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Participate in projects, committees, or activities to support the mission of the program, building, or district.</w:t>
      </w:r>
    </w:p>
    <w:p w:rsidR="00DB0BC5" w:rsidRPr="000A3472" w:rsidRDefault="00DB0BC5" w:rsidP="00DB0BC5">
      <w:pPr>
        <w:numPr>
          <w:ilvl w:val="0"/>
          <w:numId w:val="18"/>
        </w:numPr>
        <w:shd w:val="clear" w:color="auto" w:fill="FFFFFF"/>
        <w:spacing w:before="100" w:beforeAutospacing="1" w:after="100" w:afterAutospacing="1"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Convey a positive and professional image to students, families, and colleagues.</w:t>
      </w:r>
    </w:p>
    <w:p w:rsidR="00DB0BC5" w:rsidRPr="000A3472" w:rsidRDefault="00DB0BC5" w:rsidP="00DB0BC5">
      <w:pPr>
        <w:numPr>
          <w:ilvl w:val="0"/>
          <w:numId w:val="18"/>
        </w:numPr>
        <w:shd w:val="clear" w:color="auto" w:fill="FFFFFF"/>
        <w:spacing w:before="100" w:beforeAutospacing="1" w:after="100" w:afterAutospacing="1"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Communicate effectively and maintain effective, professional, and collaborative working relationships.</w:t>
      </w:r>
    </w:p>
    <w:p w:rsidR="00DB0BC5" w:rsidRPr="000A3472" w:rsidRDefault="00DB0BC5" w:rsidP="00DB0BC5">
      <w:pPr>
        <w:numPr>
          <w:ilvl w:val="0"/>
          <w:numId w:val="18"/>
        </w:numPr>
        <w:shd w:val="clear" w:color="auto" w:fill="FFFFFF"/>
        <w:spacing w:before="100" w:beforeAutospacing="1" w:after="100" w:afterAutospacing="1"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Maintain flexibility in responding to the changing needs of students and the district. Demonstrate an ability to prioritize and coordinate multiple tasks at a given time.</w:t>
      </w:r>
    </w:p>
    <w:p w:rsidR="00DB0BC5" w:rsidRPr="000A3472" w:rsidRDefault="00DB0BC5" w:rsidP="00DB0BC5">
      <w:pPr>
        <w:numPr>
          <w:ilvl w:val="0"/>
          <w:numId w:val="18"/>
        </w:numPr>
        <w:shd w:val="clear" w:color="auto" w:fill="FFFFFF"/>
        <w:spacing w:before="100" w:beforeAutospacing="1" w:after="100" w:afterAutospacing="1"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Use and integrate technology appropriately in daily work which includes, but is not limited to, application of basic computer skills to effectively use email, internet, and word processing.</w:t>
      </w:r>
    </w:p>
    <w:p w:rsidR="00DB0BC5" w:rsidRPr="000A3472" w:rsidRDefault="00DB0BC5" w:rsidP="00DB0BC5">
      <w:pPr>
        <w:numPr>
          <w:ilvl w:val="0"/>
          <w:numId w:val="18"/>
        </w:numPr>
        <w:shd w:val="clear" w:color="auto" w:fill="FFFFFF"/>
        <w:spacing w:before="100" w:beforeAutospacing="1" w:after="100" w:afterAutospacing="1"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Know emergency procedures for the building and classrooms within which you work.</w:t>
      </w:r>
    </w:p>
    <w:p w:rsidR="00DB0BC5" w:rsidRPr="000A3472" w:rsidRDefault="00DB0BC5" w:rsidP="00DB0BC5">
      <w:pPr>
        <w:numPr>
          <w:ilvl w:val="0"/>
          <w:numId w:val="18"/>
        </w:numPr>
        <w:shd w:val="clear" w:color="auto" w:fill="FFFFFF"/>
        <w:spacing w:before="100" w:beforeAutospacing="1" w:after="100" w:afterAutospacing="1"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Report incidents of unusual nature to teachers and principal.</w:t>
      </w:r>
    </w:p>
    <w:p w:rsidR="00DB0BC5" w:rsidRPr="000A3472" w:rsidRDefault="00DB0BC5" w:rsidP="00DB0BC5">
      <w:pPr>
        <w:numPr>
          <w:ilvl w:val="0"/>
          <w:numId w:val="18"/>
        </w:numPr>
        <w:shd w:val="clear" w:color="auto" w:fill="FFFFFF"/>
        <w:spacing w:after="0" w:line="240" w:lineRule="auto"/>
        <w:rPr>
          <w:rFonts w:asciiTheme="majorHAnsi" w:eastAsia="Times New Roman" w:hAnsiTheme="majorHAnsi" w:cstheme="majorHAnsi"/>
          <w:sz w:val="21"/>
          <w:szCs w:val="21"/>
        </w:rPr>
      </w:pPr>
      <w:r w:rsidRPr="000A3472">
        <w:rPr>
          <w:rFonts w:asciiTheme="majorHAnsi" w:eastAsia="Times New Roman" w:hAnsiTheme="majorHAnsi" w:cstheme="majorHAnsi"/>
          <w:sz w:val="21"/>
          <w:szCs w:val="21"/>
        </w:rPr>
        <w:t>Participate in staff development and professional growth activities provided by the district.</w:t>
      </w:r>
    </w:p>
    <w:p w:rsidR="003B61A1" w:rsidRPr="000A3472" w:rsidRDefault="00EF18EF" w:rsidP="00DB0BC5">
      <w:pPr>
        <w:numPr>
          <w:ilvl w:val="0"/>
          <w:numId w:val="16"/>
        </w:numPr>
        <w:tabs>
          <w:tab w:val="left" w:pos="-720"/>
        </w:tabs>
        <w:suppressAutoHyphens/>
        <w:overflowPunct w:val="0"/>
        <w:autoSpaceDE w:val="0"/>
        <w:autoSpaceDN w:val="0"/>
        <w:adjustRightInd w:val="0"/>
        <w:spacing w:after="0" w:line="240" w:lineRule="auto"/>
        <w:ind w:left="720" w:firstLine="0"/>
        <w:jc w:val="both"/>
        <w:textAlignment w:val="baseline"/>
        <w:rPr>
          <w:rFonts w:asciiTheme="majorHAnsi" w:hAnsiTheme="majorHAnsi" w:cstheme="majorHAnsi"/>
          <w:sz w:val="21"/>
          <w:szCs w:val="21"/>
        </w:rPr>
      </w:pPr>
      <w:r w:rsidRPr="000A3472">
        <w:rPr>
          <w:rFonts w:asciiTheme="majorHAnsi" w:hAnsiTheme="majorHAnsi" w:cstheme="majorHAnsi"/>
          <w:sz w:val="21"/>
          <w:szCs w:val="21"/>
        </w:rPr>
        <w:t>Escort students to work, mealtime, recreation, education activities, and participate in their supervision and instruction.</w:t>
      </w:r>
    </w:p>
    <w:p w:rsidR="003B61A1" w:rsidRPr="000A3472" w:rsidRDefault="00EF18EF" w:rsidP="00DB0BC5">
      <w:pPr>
        <w:numPr>
          <w:ilvl w:val="0"/>
          <w:numId w:val="16"/>
        </w:numPr>
        <w:tabs>
          <w:tab w:val="left" w:pos="-720"/>
        </w:tabs>
        <w:suppressAutoHyphens/>
        <w:overflowPunct w:val="0"/>
        <w:autoSpaceDE w:val="0"/>
        <w:autoSpaceDN w:val="0"/>
        <w:adjustRightInd w:val="0"/>
        <w:spacing w:after="0" w:line="240" w:lineRule="auto"/>
        <w:ind w:left="720" w:firstLine="0"/>
        <w:jc w:val="both"/>
        <w:textAlignment w:val="baseline"/>
        <w:rPr>
          <w:rFonts w:asciiTheme="majorHAnsi" w:hAnsiTheme="majorHAnsi" w:cstheme="majorHAnsi"/>
          <w:sz w:val="21"/>
          <w:szCs w:val="21"/>
        </w:rPr>
      </w:pPr>
      <w:r w:rsidRPr="000A3472">
        <w:rPr>
          <w:rFonts w:asciiTheme="majorHAnsi" w:hAnsiTheme="majorHAnsi" w:cstheme="majorHAnsi"/>
          <w:sz w:val="21"/>
          <w:szCs w:val="21"/>
        </w:rPr>
        <w:t>Limited one-to-one counseling.</w:t>
      </w:r>
    </w:p>
    <w:p w:rsidR="00EF18EF" w:rsidRPr="000A3472" w:rsidRDefault="00EF18EF" w:rsidP="00DB0BC5">
      <w:pPr>
        <w:numPr>
          <w:ilvl w:val="0"/>
          <w:numId w:val="16"/>
        </w:numPr>
        <w:tabs>
          <w:tab w:val="left" w:pos="-720"/>
        </w:tabs>
        <w:suppressAutoHyphens/>
        <w:overflowPunct w:val="0"/>
        <w:autoSpaceDE w:val="0"/>
        <w:autoSpaceDN w:val="0"/>
        <w:adjustRightInd w:val="0"/>
        <w:spacing w:after="0" w:line="240" w:lineRule="auto"/>
        <w:ind w:left="720" w:firstLine="0"/>
        <w:jc w:val="both"/>
        <w:textAlignment w:val="baseline"/>
        <w:rPr>
          <w:rFonts w:asciiTheme="majorHAnsi" w:hAnsiTheme="majorHAnsi" w:cstheme="majorHAnsi"/>
          <w:sz w:val="21"/>
          <w:szCs w:val="21"/>
        </w:rPr>
      </w:pPr>
      <w:r w:rsidRPr="000A3472">
        <w:rPr>
          <w:rFonts w:asciiTheme="majorHAnsi" w:hAnsiTheme="majorHAnsi" w:cstheme="majorHAnsi"/>
          <w:sz w:val="21"/>
          <w:szCs w:val="21"/>
        </w:rPr>
        <w:t>Give basic instruction in work, recreation and housekeeping activities.</w:t>
      </w:r>
    </w:p>
    <w:p w:rsidR="00EF18EF" w:rsidRPr="000A3472" w:rsidRDefault="00EF18EF" w:rsidP="00DB0BC5">
      <w:pPr>
        <w:numPr>
          <w:ilvl w:val="0"/>
          <w:numId w:val="16"/>
        </w:numPr>
        <w:tabs>
          <w:tab w:val="left" w:pos="-720"/>
        </w:tabs>
        <w:suppressAutoHyphens/>
        <w:overflowPunct w:val="0"/>
        <w:autoSpaceDE w:val="0"/>
        <w:autoSpaceDN w:val="0"/>
        <w:adjustRightInd w:val="0"/>
        <w:spacing w:after="0" w:line="240" w:lineRule="auto"/>
        <w:jc w:val="both"/>
        <w:textAlignment w:val="baseline"/>
        <w:rPr>
          <w:rFonts w:asciiTheme="majorHAnsi" w:hAnsiTheme="majorHAnsi" w:cstheme="majorHAnsi"/>
          <w:sz w:val="21"/>
          <w:szCs w:val="21"/>
        </w:rPr>
      </w:pPr>
      <w:r w:rsidRPr="000A3472">
        <w:rPr>
          <w:rFonts w:asciiTheme="majorHAnsi" w:hAnsiTheme="majorHAnsi" w:cstheme="majorHAnsi"/>
          <w:sz w:val="21"/>
          <w:szCs w:val="21"/>
        </w:rPr>
        <w:t>Abide by The Health Insurance Portability and Accountability Act of 1996 (42 USC &amp; 201 et seq.)</w:t>
      </w:r>
    </w:p>
    <w:p w:rsidR="00EF18EF" w:rsidRPr="000A3472" w:rsidRDefault="00EF18EF" w:rsidP="00DB0BC5">
      <w:pPr>
        <w:numPr>
          <w:ilvl w:val="0"/>
          <w:numId w:val="16"/>
        </w:numPr>
        <w:tabs>
          <w:tab w:val="left" w:pos="-720"/>
        </w:tabs>
        <w:suppressAutoHyphens/>
        <w:overflowPunct w:val="0"/>
        <w:autoSpaceDE w:val="0"/>
        <w:autoSpaceDN w:val="0"/>
        <w:adjustRightInd w:val="0"/>
        <w:spacing w:after="0" w:line="240" w:lineRule="auto"/>
        <w:jc w:val="both"/>
        <w:textAlignment w:val="baseline"/>
        <w:rPr>
          <w:rFonts w:asciiTheme="majorHAnsi" w:hAnsiTheme="majorHAnsi" w:cstheme="majorHAnsi"/>
          <w:sz w:val="21"/>
          <w:szCs w:val="21"/>
        </w:rPr>
      </w:pPr>
      <w:r w:rsidRPr="000A3472">
        <w:rPr>
          <w:rFonts w:asciiTheme="majorHAnsi" w:hAnsiTheme="majorHAnsi" w:cstheme="majorHAnsi"/>
          <w:sz w:val="21"/>
          <w:szCs w:val="21"/>
        </w:rPr>
        <w:t xml:space="preserve">Performs such other duties as are assigned by authorized representatives of Woodward Academy.  </w:t>
      </w:r>
    </w:p>
    <w:p w:rsidR="000B6D9A" w:rsidRPr="000A3472" w:rsidRDefault="000B6D9A" w:rsidP="00894832">
      <w:pPr>
        <w:pBdr>
          <w:left w:val="none" w:sz="0" w:space="30" w:color="auto"/>
          <w:bottom w:val="none" w:sz="0" w:space="2" w:color="auto"/>
        </w:pBdr>
        <w:spacing w:after="0" w:line="240" w:lineRule="auto"/>
        <w:rPr>
          <w:rFonts w:asciiTheme="majorHAnsi" w:hAnsiTheme="majorHAnsi" w:cstheme="majorHAnsi"/>
          <w:sz w:val="21"/>
          <w:szCs w:val="21"/>
        </w:rPr>
      </w:pPr>
    </w:p>
    <w:p w:rsidR="00463FCF" w:rsidRPr="000A3472" w:rsidRDefault="00463FCF" w:rsidP="004313D5">
      <w:pPr>
        <w:spacing w:after="0" w:line="240" w:lineRule="auto"/>
        <w:rPr>
          <w:rFonts w:asciiTheme="majorHAnsi" w:eastAsia="Times New Roman" w:hAnsiTheme="majorHAnsi" w:cstheme="majorHAnsi"/>
          <w:b/>
          <w:sz w:val="21"/>
          <w:szCs w:val="21"/>
        </w:rPr>
      </w:pPr>
    </w:p>
    <w:p w:rsidR="00E3719A" w:rsidRPr="000A3472" w:rsidRDefault="00E3719A" w:rsidP="004313D5">
      <w:pPr>
        <w:spacing w:after="0" w:line="240" w:lineRule="auto"/>
        <w:rPr>
          <w:rFonts w:asciiTheme="majorHAnsi" w:eastAsia="Trebuchet MS" w:hAnsiTheme="majorHAnsi" w:cstheme="majorHAnsi"/>
          <w:sz w:val="21"/>
          <w:szCs w:val="21"/>
        </w:rPr>
      </w:pPr>
      <w:r w:rsidRPr="000A3472">
        <w:rPr>
          <w:rFonts w:asciiTheme="majorHAnsi" w:eastAsia="Times New Roman" w:hAnsiTheme="majorHAnsi" w:cstheme="majorHAnsi"/>
          <w:b/>
          <w:sz w:val="21"/>
          <w:szCs w:val="21"/>
        </w:rPr>
        <w:t>POSITION QUALIFICATIONS:</w:t>
      </w:r>
    </w:p>
    <w:p w:rsidR="00E35447" w:rsidRPr="000A3472" w:rsidRDefault="00E35447" w:rsidP="00E35447">
      <w:pPr>
        <w:numPr>
          <w:ilvl w:val="0"/>
          <w:numId w:val="2"/>
        </w:numPr>
        <w:spacing w:after="0" w:line="240" w:lineRule="auto"/>
        <w:rPr>
          <w:rFonts w:asciiTheme="majorHAnsi" w:hAnsiTheme="majorHAnsi" w:cstheme="majorHAnsi"/>
          <w:sz w:val="21"/>
          <w:szCs w:val="21"/>
        </w:rPr>
      </w:pPr>
      <w:r w:rsidRPr="000A3472">
        <w:rPr>
          <w:rFonts w:asciiTheme="majorHAnsi" w:eastAsia="Trebuchet MS" w:hAnsiTheme="majorHAnsi" w:cstheme="majorHAnsi"/>
          <w:sz w:val="21"/>
          <w:szCs w:val="21"/>
        </w:rPr>
        <w:t>Accountability - Ability to accept responsibility and account for his/her actions.</w:t>
      </w:r>
    </w:p>
    <w:p w:rsidR="00E35447" w:rsidRPr="000A3472" w:rsidRDefault="00E35447" w:rsidP="00E35447">
      <w:pPr>
        <w:numPr>
          <w:ilvl w:val="0"/>
          <w:numId w:val="2"/>
        </w:numPr>
        <w:spacing w:after="0" w:line="240" w:lineRule="auto"/>
        <w:rPr>
          <w:rFonts w:asciiTheme="majorHAnsi" w:eastAsia="Trebuchet MS" w:hAnsiTheme="majorHAnsi" w:cstheme="majorHAnsi"/>
          <w:sz w:val="21"/>
          <w:szCs w:val="21"/>
        </w:rPr>
      </w:pPr>
      <w:r w:rsidRPr="000A3472">
        <w:rPr>
          <w:rFonts w:asciiTheme="majorHAnsi" w:eastAsia="Trebuchet MS" w:hAnsiTheme="majorHAnsi" w:cstheme="majorHAnsi"/>
          <w:sz w:val="21"/>
          <w:szCs w:val="21"/>
        </w:rPr>
        <w:t>Accuracy - Ability to perform work accurately and thoroughly.</w:t>
      </w:r>
    </w:p>
    <w:p w:rsidR="00E35447" w:rsidRPr="000A3472" w:rsidRDefault="00E35447" w:rsidP="00E35447">
      <w:pPr>
        <w:numPr>
          <w:ilvl w:val="0"/>
          <w:numId w:val="2"/>
        </w:numPr>
        <w:spacing w:after="0" w:line="240" w:lineRule="auto"/>
        <w:rPr>
          <w:rFonts w:asciiTheme="majorHAnsi" w:eastAsia="Trebuchet MS" w:hAnsiTheme="majorHAnsi" w:cstheme="majorHAnsi"/>
          <w:sz w:val="21"/>
          <w:szCs w:val="21"/>
        </w:rPr>
      </w:pPr>
      <w:r w:rsidRPr="000A3472">
        <w:rPr>
          <w:rFonts w:asciiTheme="majorHAnsi" w:eastAsia="Trebuchet MS" w:hAnsiTheme="majorHAnsi" w:cstheme="majorHAnsi"/>
          <w:sz w:val="21"/>
          <w:szCs w:val="21"/>
        </w:rPr>
        <w:lastRenderedPageBreak/>
        <w:t>Communication, Oral - Ability to communicate effectively with others using the spoken word.</w:t>
      </w:r>
    </w:p>
    <w:p w:rsidR="00E35447" w:rsidRPr="000A3472" w:rsidRDefault="00E35447" w:rsidP="00E35447">
      <w:pPr>
        <w:numPr>
          <w:ilvl w:val="0"/>
          <w:numId w:val="2"/>
        </w:numPr>
        <w:spacing w:after="0" w:line="240" w:lineRule="auto"/>
        <w:rPr>
          <w:rFonts w:asciiTheme="majorHAnsi" w:eastAsia="Trebuchet MS" w:hAnsiTheme="majorHAnsi" w:cstheme="majorHAnsi"/>
          <w:sz w:val="21"/>
          <w:szCs w:val="21"/>
        </w:rPr>
      </w:pPr>
      <w:r w:rsidRPr="000A3472">
        <w:rPr>
          <w:rFonts w:asciiTheme="majorHAnsi" w:eastAsia="Trebuchet MS" w:hAnsiTheme="majorHAnsi" w:cstheme="majorHAnsi"/>
          <w:sz w:val="21"/>
          <w:szCs w:val="21"/>
        </w:rPr>
        <w:t>Communication, Written - Ability to communicate in writing clearly and concisely.</w:t>
      </w:r>
    </w:p>
    <w:p w:rsidR="00E35447" w:rsidRPr="000A3472" w:rsidRDefault="00E35447" w:rsidP="00E35447">
      <w:pPr>
        <w:numPr>
          <w:ilvl w:val="0"/>
          <w:numId w:val="2"/>
        </w:numPr>
        <w:spacing w:after="0" w:line="240" w:lineRule="auto"/>
        <w:rPr>
          <w:rFonts w:asciiTheme="majorHAnsi" w:eastAsia="Trebuchet MS" w:hAnsiTheme="majorHAnsi" w:cstheme="majorHAnsi"/>
          <w:sz w:val="21"/>
          <w:szCs w:val="21"/>
        </w:rPr>
      </w:pPr>
      <w:r w:rsidRPr="000A3472">
        <w:rPr>
          <w:rFonts w:asciiTheme="majorHAnsi" w:eastAsia="Trebuchet MS" w:hAnsiTheme="majorHAnsi" w:cstheme="majorHAnsi"/>
          <w:sz w:val="21"/>
          <w:szCs w:val="21"/>
        </w:rPr>
        <w:t>Detail Oriented - Ability to pay attention to the minute details of a project or task.</w:t>
      </w:r>
    </w:p>
    <w:p w:rsidR="00E35447" w:rsidRPr="000A3472" w:rsidRDefault="00E35447" w:rsidP="00E35447">
      <w:pPr>
        <w:numPr>
          <w:ilvl w:val="0"/>
          <w:numId w:val="2"/>
        </w:numPr>
        <w:spacing w:after="0" w:line="240" w:lineRule="auto"/>
        <w:rPr>
          <w:rFonts w:asciiTheme="majorHAnsi" w:eastAsia="Trebuchet MS" w:hAnsiTheme="majorHAnsi" w:cstheme="majorHAnsi"/>
          <w:sz w:val="21"/>
          <w:szCs w:val="21"/>
        </w:rPr>
      </w:pPr>
      <w:r w:rsidRPr="000A3472">
        <w:rPr>
          <w:rFonts w:asciiTheme="majorHAnsi" w:eastAsia="Trebuchet MS" w:hAnsiTheme="majorHAnsi" w:cstheme="majorHAnsi"/>
          <w:sz w:val="21"/>
          <w:szCs w:val="21"/>
        </w:rPr>
        <w:t>Decision Making - Ability to make critical decisions while following company procedures.</w:t>
      </w:r>
    </w:p>
    <w:p w:rsidR="00E35447" w:rsidRPr="000A3472" w:rsidRDefault="00E35447" w:rsidP="00E35447">
      <w:pPr>
        <w:numPr>
          <w:ilvl w:val="0"/>
          <w:numId w:val="2"/>
        </w:numPr>
        <w:spacing w:after="0" w:line="240" w:lineRule="auto"/>
        <w:rPr>
          <w:rFonts w:asciiTheme="majorHAnsi" w:eastAsia="Trebuchet MS" w:hAnsiTheme="majorHAnsi" w:cstheme="majorHAnsi"/>
          <w:sz w:val="21"/>
          <w:szCs w:val="21"/>
        </w:rPr>
      </w:pPr>
      <w:r w:rsidRPr="000A3472">
        <w:rPr>
          <w:rFonts w:asciiTheme="majorHAnsi" w:eastAsia="Trebuchet MS" w:hAnsiTheme="majorHAnsi" w:cstheme="majorHAnsi"/>
          <w:sz w:val="21"/>
          <w:szCs w:val="21"/>
        </w:rPr>
        <w:t xml:space="preserve">Interpersonal Relationships – Ability </w:t>
      </w:r>
      <w:r w:rsidRPr="000A3472">
        <w:rPr>
          <w:rStyle w:val="e24kjd"/>
          <w:rFonts w:asciiTheme="majorHAnsi" w:hAnsiTheme="majorHAnsi" w:cstheme="majorHAnsi"/>
          <w:sz w:val="21"/>
          <w:szCs w:val="21"/>
        </w:rPr>
        <w:t xml:space="preserve">to develop a strong association among individuals that they are working with and communicate </w:t>
      </w:r>
      <w:r w:rsidRPr="000A3472">
        <w:rPr>
          <w:rStyle w:val="e24kjd"/>
          <w:rFonts w:asciiTheme="majorHAnsi" w:hAnsiTheme="majorHAnsi" w:cstheme="majorHAnsi"/>
          <w:bCs/>
          <w:sz w:val="21"/>
          <w:szCs w:val="21"/>
        </w:rPr>
        <w:t>effectively</w:t>
      </w:r>
      <w:r w:rsidRPr="000A3472">
        <w:rPr>
          <w:rStyle w:val="e24kjd"/>
          <w:rFonts w:asciiTheme="majorHAnsi" w:hAnsiTheme="majorHAnsi" w:cstheme="majorHAnsi"/>
          <w:sz w:val="21"/>
          <w:szCs w:val="21"/>
        </w:rPr>
        <w:t xml:space="preserve"> with others, whether colleagues, customers or clients.</w:t>
      </w:r>
    </w:p>
    <w:p w:rsidR="00E35447" w:rsidRPr="000A3472" w:rsidRDefault="00E35447" w:rsidP="00E35447">
      <w:pPr>
        <w:numPr>
          <w:ilvl w:val="0"/>
          <w:numId w:val="2"/>
        </w:numPr>
        <w:spacing w:after="0" w:line="240" w:lineRule="auto"/>
        <w:rPr>
          <w:rFonts w:asciiTheme="majorHAnsi" w:eastAsia="Trebuchet MS" w:hAnsiTheme="majorHAnsi" w:cstheme="majorHAnsi"/>
          <w:sz w:val="21"/>
          <w:szCs w:val="21"/>
        </w:rPr>
      </w:pPr>
      <w:r w:rsidRPr="000A3472">
        <w:rPr>
          <w:rFonts w:asciiTheme="majorHAnsi" w:eastAsia="Trebuchet MS" w:hAnsiTheme="majorHAnsi" w:cstheme="majorHAnsi"/>
          <w:sz w:val="21"/>
          <w:szCs w:val="21"/>
        </w:rPr>
        <w:t>Initiative - Ability to make decisions or take actions to solve a problem or reach a goal.</w:t>
      </w:r>
    </w:p>
    <w:p w:rsidR="00E35447" w:rsidRPr="000A3472" w:rsidRDefault="00E35447" w:rsidP="00E35447">
      <w:pPr>
        <w:numPr>
          <w:ilvl w:val="0"/>
          <w:numId w:val="2"/>
        </w:numPr>
        <w:spacing w:after="0" w:line="240" w:lineRule="auto"/>
        <w:rPr>
          <w:rFonts w:asciiTheme="majorHAnsi" w:eastAsia="Trebuchet MS" w:hAnsiTheme="majorHAnsi" w:cstheme="majorHAnsi"/>
          <w:sz w:val="21"/>
          <w:szCs w:val="21"/>
        </w:rPr>
      </w:pPr>
      <w:r w:rsidRPr="000A3472">
        <w:rPr>
          <w:rFonts w:asciiTheme="majorHAnsi" w:eastAsia="Trebuchet MS" w:hAnsiTheme="majorHAnsi" w:cstheme="majorHAnsi"/>
          <w:sz w:val="21"/>
          <w:szCs w:val="21"/>
        </w:rPr>
        <w:t>Organized - Possessing the trait of being organized or following a systematic method of performing a task.</w:t>
      </w:r>
    </w:p>
    <w:p w:rsidR="00E35447" w:rsidRPr="000A3472" w:rsidRDefault="00E35447" w:rsidP="00E35447">
      <w:pPr>
        <w:numPr>
          <w:ilvl w:val="0"/>
          <w:numId w:val="2"/>
        </w:numPr>
        <w:spacing w:after="0" w:line="240" w:lineRule="auto"/>
        <w:rPr>
          <w:rFonts w:asciiTheme="majorHAnsi" w:eastAsia="Trebuchet MS" w:hAnsiTheme="majorHAnsi" w:cstheme="majorHAnsi"/>
          <w:sz w:val="21"/>
          <w:szCs w:val="21"/>
        </w:rPr>
      </w:pPr>
      <w:r w:rsidRPr="000A3472">
        <w:rPr>
          <w:rFonts w:asciiTheme="majorHAnsi" w:eastAsia="Trebuchet MS" w:hAnsiTheme="majorHAnsi" w:cstheme="majorHAnsi"/>
          <w:sz w:val="21"/>
          <w:szCs w:val="21"/>
        </w:rPr>
        <w:t xml:space="preserve">Self-Development - </w:t>
      </w:r>
      <w:r w:rsidRPr="000A3472">
        <w:rPr>
          <w:rStyle w:val="e24kjd"/>
          <w:rFonts w:asciiTheme="majorHAnsi" w:hAnsiTheme="majorHAnsi" w:cstheme="majorHAnsi"/>
          <w:sz w:val="21"/>
          <w:szCs w:val="21"/>
        </w:rPr>
        <w:t>Taking steps to better yourself, such as by learning new skills or improving current skills and recognizing and changing bad habits.</w:t>
      </w:r>
    </w:p>
    <w:p w:rsidR="00E35447" w:rsidRPr="000A3472" w:rsidRDefault="00E35447" w:rsidP="00E35447">
      <w:pPr>
        <w:numPr>
          <w:ilvl w:val="0"/>
          <w:numId w:val="2"/>
        </w:numPr>
        <w:spacing w:after="0" w:line="240" w:lineRule="auto"/>
        <w:rPr>
          <w:rFonts w:asciiTheme="majorHAnsi" w:eastAsia="Trebuchet MS" w:hAnsiTheme="majorHAnsi" w:cstheme="majorHAnsi"/>
          <w:sz w:val="21"/>
          <w:szCs w:val="21"/>
        </w:rPr>
      </w:pPr>
      <w:r w:rsidRPr="000A3472">
        <w:rPr>
          <w:rFonts w:asciiTheme="majorHAnsi" w:eastAsia="Trebuchet MS" w:hAnsiTheme="majorHAnsi" w:cstheme="majorHAnsi"/>
          <w:sz w:val="21"/>
          <w:szCs w:val="21"/>
        </w:rPr>
        <w:t>Tactful - Ability to show consideration for and maintain good relations with others.</w:t>
      </w:r>
    </w:p>
    <w:p w:rsidR="00E35447" w:rsidRPr="000A3472" w:rsidRDefault="00E35447" w:rsidP="00E35447">
      <w:pPr>
        <w:numPr>
          <w:ilvl w:val="0"/>
          <w:numId w:val="2"/>
        </w:numPr>
        <w:spacing w:after="0" w:line="240" w:lineRule="auto"/>
        <w:rPr>
          <w:rFonts w:asciiTheme="majorHAnsi" w:eastAsia="Trebuchet MS" w:hAnsiTheme="majorHAnsi" w:cstheme="majorHAnsi"/>
          <w:sz w:val="21"/>
          <w:szCs w:val="21"/>
        </w:rPr>
      </w:pPr>
      <w:r w:rsidRPr="000A3472">
        <w:rPr>
          <w:rFonts w:asciiTheme="majorHAnsi" w:eastAsia="Trebuchet MS" w:hAnsiTheme="majorHAnsi" w:cstheme="majorHAnsi"/>
          <w:sz w:val="21"/>
          <w:szCs w:val="21"/>
        </w:rPr>
        <w:t>Time Management - Ability to utilize the available time to organize and complete work within given deadlines.</w:t>
      </w:r>
    </w:p>
    <w:p w:rsidR="008804A4" w:rsidRPr="000A3472" w:rsidRDefault="008804A4" w:rsidP="003F56FB">
      <w:pPr>
        <w:spacing w:after="0" w:line="240" w:lineRule="auto"/>
        <w:rPr>
          <w:rFonts w:asciiTheme="majorHAnsi" w:eastAsia="Times New Roman" w:hAnsiTheme="majorHAnsi" w:cstheme="majorHAnsi"/>
          <w:b/>
          <w:bCs/>
          <w:sz w:val="21"/>
          <w:szCs w:val="21"/>
        </w:rPr>
      </w:pPr>
    </w:p>
    <w:p w:rsidR="0041031C" w:rsidRPr="000A3472" w:rsidRDefault="00E3719A" w:rsidP="003F56FB">
      <w:pPr>
        <w:spacing w:after="0" w:line="240" w:lineRule="auto"/>
        <w:rPr>
          <w:rFonts w:asciiTheme="majorHAnsi" w:eastAsia="Trebuchet MS" w:hAnsiTheme="majorHAnsi" w:cstheme="majorHAnsi"/>
          <w:sz w:val="21"/>
          <w:szCs w:val="21"/>
        </w:rPr>
      </w:pPr>
      <w:r w:rsidRPr="000A3472">
        <w:rPr>
          <w:rFonts w:asciiTheme="majorHAnsi" w:eastAsia="Times New Roman" w:hAnsiTheme="majorHAnsi" w:cstheme="majorHAnsi"/>
          <w:b/>
          <w:bCs/>
          <w:sz w:val="21"/>
          <w:szCs w:val="21"/>
        </w:rPr>
        <w:t>SKILLS &amp; ABILITIES:</w:t>
      </w:r>
    </w:p>
    <w:p w:rsidR="00C76E8C" w:rsidRPr="000A3472" w:rsidRDefault="00C76E8C" w:rsidP="00C76E8C">
      <w:pPr>
        <w:tabs>
          <w:tab w:val="left" w:pos="-720"/>
        </w:tabs>
        <w:suppressAutoHyphens/>
        <w:spacing w:after="0"/>
        <w:ind w:right="57"/>
        <w:jc w:val="both"/>
        <w:rPr>
          <w:rFonts w:asciiTheme="majorHAnsi" w:eastAsia="Times New Roman" w:hAnsiTheme="majorHAnsi" w:cstheme="majorHAnsi"/>
          <w:sz w:val="21"/>
          <w:szCs w:val="21"/>
        </w:rPr>
      </w:pPr>
      <w:r w:rsidRPr="000A3472">
        <w:rPr>
          <w:rFonts w:asciiTheme="majorHAnsi" w:eastAsia="Times New Roman" w:hAnsiTheme="majorHAnsi" w:cstheme="majorHAnsi"/>
          <w:b/>
          <w:bCs/>
          <w:sz w:val="21"/>
          <w:szCs w:val="21"/>
        </w:rPr>
        <w:t xml:space="preserve">Required </w:t>
      </w:r>
      <w:r w:rsidR="00E3719A" w:rsidRPr="000A3472">
        <w:rPr>
          <w:rFonts w:asciiTheme="majorHAnsi" w:eastAsia="Times New Roman" w:hAnsiTheme="majorHAnsi" w:cstheme="majorHAnsi"/>
          <w:b/>
          <w:bCs/>
          <w:sz w:val="21"/>
          <w:szCs w:val="21"/>
        </w:rPr>
        <w:t>Education</w:t>
      </w:r>
      <w:r w:rsidR="00F26EE3" w:rsidRPr="000A3472">
        <w:rPr>
          <w:rFonts w:asciiTheme="majorHAnsi" w:eastAsia="Times New Roman" w:hAnsiTheme="majorHAnsi" w:cstheme="majorHAnsi"/>
          <w:b/>
          <w:bCs/>
          <w:sz w:val="21"/>
          <w:szCs w:val="21"/>
        </w:rPr>
        <w:t>/Experience</w:t>
      </w:r>
      <w:r w:rsidR="0041031C" w:rsidRPr="000A3472">
        <w:rPr>
          <w:rFonts w:asciiTheme="majorHAnsi" w:eastAsia="Times New Roman" w:hAnsiTheme="majorHAnsi" w:cstheme="majorHAnsi"/>
          <w:b/>
          <w:bCs/>
          <w:sz w:val="21"/>
          <w:szCs w:val="21"/>
        </w:rPr>
        <w:t>:</w:t>
      </w:r>
      <w:r w:rsidR="0041031C" w:rsidRPr="000A3472">
        <w:rPr>
          <w:rFonts w:asciiTheme="majorHAnsi" w:eastAsia="Times New Roman" w:hAnsiTheme="majorHAnsi" w:cstheme="majorHAnsi"/>
          <w:sz w:val="21"/>
          <w:szCs w:val="21"/>
        </w:rPr>
        <w:t> </w:t>
      </w:r>
      <w:r w:rsidR="008E2F39" w:rsidRPr="000A3472">
        <w:rPr>
          <w:rFonts w:asciiTheme="majorHAnsi" w:eastAsia="Times New Roman" w:hAnsiTheme="majorHAnsi" w:cstheme="majorHAnsi"/>
          <w:sz w:val="21"/>
          <w:szCs w:val="21"/>
        </w:rPr>
        <w:t xml:space="preserve"> </w:t>
      </w:r>
    </w:p>
    <w:p w:rsidR="00C76E8C" w:rsidRPr="000A3472" w:rsidRDefault="00C76E8C" w:rsidP="00C76E8C">
      <w:pPr>
        <w:tabs>
          <w:tab w:val="left" w:pos="-720"/>
        </w:tabs>
        <w:suppressAutoHyphens/>
        <w:spacing w:after="0"/>
        <w:ind w:right="57"/>
        <w:jc w:val="both"/>
        <w:rPr>
          <w:rFonts w:asciiTheme="majorHAnsi" w:eastAsia="Times New Roman" w:hAnsiTheme="majorHAnsi" w:cstheme="majorHAnsi"/>
          <w:sz w:val="21"/>
          <w:szCs w:val="21"/>
        </w:rPr>
      </w:pPr>
      <w:r w:rsidRPr="000A3472">
        <w:rPr>
          <w:rFonts w:asciiTheme="majorHAnsi" w:hAnsiTheme="majorHAnsi" w:cstheme="majorHAnsi"/>
          <w:sz w:val="21"/>
          <w:szCs w:val="21"/>
        </w:rPr>
        <w:t xml:space="preserve">High School Diploma or </w:t>
      </w:r>
      <w:r w:rsidR="00516432" w:rsidRPr="000A3472">
        <w:rPr>
          <w:rFonts w:asciiTheme="majorHAnsi" w:hAnsiTheme="majorHAnsi" w:cstheme="majorHAnsi"/>
          <w:sz w:val="21"/>
          <w:szCs w:val="21"/>
        </w:rPr>
        <w:t>GED is required.</w:t>
      </w:r>
      <w:r w:rsidRPr="000A3472">
        <w:rPr>
          <w:rFonts w:asciiTheme="majorHAnsi" w:hAnsiTheme="majorHAnsi" w:cstheme="majorHAnsi"/>
          <w:sz w:val="21"/>
          <w:szCs w:val="21"/>
        </w:rPr>
        <w:t xml:space="preserve">. </w:t>
      </w:r>
      <w:r w:rsidR="00513134" w:rsidRPr="000A3472">
        <w:rPr>
          <w:rFonts w:asciiTheme="majorHAnsi" w:hAnsiTheme="majorHAnsi" w:cstheme="majorHAnsi"/>
          <w:sz w:val="21"/>
          <w:szCs w:val="21"/>
        </w:rPr>
        <w:t>One-year</w:t>
      </w:r>
      <w:r w:rsidR="0075144C" w:rsidRPr="000A3472">
        <w:rPr>
          <w:rFonts w:asciiTheme="majorHAnsi" w:hAnsiTheme="majorHAnsi" w:cstheme="majorHAnsi"/>
          <w:sz w:val="21"/>
          <w:szCs w:val="21"/>
        </w:rPr>
        <w:t xml:space="preserve"> previous work/volunteer experience with kids under the age of 21.   </w:t>
      </w:r>
    </w:p>
    <w:p w:rsidR="00C76E8C" w:rsidRPr="000A3472" w:rsidRDefault="00C76E8C" w:rsidP="00C76E8C">
      <w:pPr>
        <w:tabs>
          <w:tab w:val="left" w:pos="-720"/>
        </w:tabs>
        <w:suppressAutoHyphens/>
        <w:spacing w:after="0"/>
        <w:ind w:right="57"/>
        <w:jc w:val="both"/>
        <w:rPr>
          <w:rFonts w:asciiTheme="majorHAnsi" w:eastAsia="Times New Roman" w:hAnsiTheme="majorHAnsi" w:cstheme="majorHAnsi"/>
          <w:sz w:val="21"/>
          <w:szCs w:val="21"/>
        </w:rPr>
      </w:pPr>
    </w:p>
    <w:p w:rsidR="00C76E8C" w:rsidRPr="000A3472" w:rsidRDefault="00C76E8C" w:rsidP="00C76E8C">
      <w:pPr>
        <w:tabs>
          <w:tab w:val="left" w:pos="-720"/>
        </w:tabs>
        <w:suppressAutoHyphens/>
        <w:spacing w:after="0"/>
        <w:ind w:right="57"/>
        <w:jc w:val="both"/>
        <w:rPr>
          <w:rFonts w:asciiTheme="majorHAnsi" w:hAnsiTheme="majorHAnsi" w:cstheme="majorHAnsi"/>
          <w:sz w:val="21"/>
          <w:szCs w:val="21"/>
        </w:rPr>
      </w:pPr>
      <w:r w:rsidRPr="000A3472">
        <w:rPr>
          <w:rFonts w:asciiTheme="majorHAnsi" w:eastAsia="Times New Roman" w:hAnsiTheme="majorHAnsi" w:cstheme="majorHAnsi"/>
          <w:b/>
          <w:bCs/>
          <w:sz w:val="21"/>
          <w:szCs w:val="21"/>
        </w:rPr>
        <w:t>Preferred Education/Experience:</w:t>
      </w:r>
      <w:r w:rsidRPr="000A3472">
        <w:rPr>
          <w:rFonts w:asciiTheme="majorHAnsi" w:eastAsia="Times New Roman" w:hAnsiTheme="majorHAnsi" w:cstheme="majorHAnsi"/>
          <w:sz w:val="21"/>
          <w:szCs w:val="21"/>
        </w:rPr>
        <w:t> </w:t>
      </w:r>
    </w:p>
    <w:p w:rsidR="00C76E8C" w:rsidRPr="000A3472" w:rsidRDefault="00C41553" w:rsidP="00C76E8C">
      <w:pPr>
        <w:tabs>
          <w:tab w:val="left" w:pos="-720"/>
        </w:tabs>
        <w:suppressAutoHyphens/>
        <w:spacing w:after="0"/>
        <w:ind w:right="57"/>
        <w:jc w:val="both"/>
        <w:rPr>
          <w:rFonts w:asciiTheme="majorHAnsi" w:hAnsiTheme="majorHAnsi" w:cstheme="majorHAnsi"/>
          <w:sz w:val="21"/>
          <w:szCs w:val="21"/>
        </w:rPr>
      </w:pPr>
      <w:r w:rsidRPr="000A3472">
        <w:rPr>
          <w:rFonts w:asciiTheme="majorHAnsi" w:hAnsiTheme="majorHAnsi" w:cstheme="majorHAnsi"/>
          <w:sz w:val="21"/>
          <w:szCs w:val="21"/>
        </w:rPr>
        <w:t>Prefer o</w:t>
      </w:r>
      <w:r w:rsidR="00C76E8C" w:rsidRPr="000A3472">
        <w:rPr>
          <w:rFonts w:asciiTheme="majorHAnsi" w:hAnsiTheme="majorHAnsi" w:cstheme="majorHAnsi"/>
          <w:sz w:val="21"/>
          <w:szCs w:val="21"/>
        </w:rPr>
        <w:t xml:space="preserve">ne or more of the following: obtain or currently hold a current Paraeducator Certificate from the Iowa Board of Educational Examiners, the Iowa Substitute Authorization from the Iowa Board of Educational Examiners or Teaching License from the Iowa Board of Educational Examiners. </w:t>
      </w:r>
      <w:r w:rsidR="0061397C" w:rsidRPr="000A3472">
        <w:rPr>
          <w:rFonts w:asciiTheme="majorHAnsi" w:hAnsiTheme="majorHAnsi" w:cstheme="majorHAnsi"/>
          <w:sz w:val="21"/>
          <w:szCs w:val="21"/>
        </w:rPr>
        <w:t xml:space="preserve">  Must have a State of Iowa Substitute authorization.</w:t>
      </w:r>
    </w:p>
    <w:p w:rsidR="00C76E8C" w:rsidRPr="000A3472" w:rsidRDefault="00C76E8C" w:rsidP="00C76E8C">
      <w:pPr>
        <w:tabs>
          <w:tab w:val="left" w:pos="-720"/>
        </w:tabs>
        <w:suppressAutoHyphens/>
        <w:spacing w:after="0"/>
        <w:ind w:right="57"/>
        <w:jc w:val="both"/>
        <w:rPr>
          <w:rFonts w:asciiTheme="majorHAnsi" w:hAnsiTheme="majorHAnsi" w:cstheme="majorHAnsi"/>
          <w:sz w:val="21"/>
          <w:szCs w:val="21"/>
        </w:rPr>
      </w:pPr>
    </w:p>
    <w:p w:rsidR="00C554AA" w:rsidRPr="000A3472" w:rsidRDefault="00C554AA" w:rsidP="00C554AA">
      <w:pPr>
        <w:rPr>
          <w:rFonts w:asciiTheme="majorHAnsi" w:hAnsiTheme="majorHAnsi" w:cstheme="majorHAnsi"/>
          <w:b/>
          <w:sz w:val="20"/>
        </w:rPr>
      </w:pPr>
      <w:r w:rsidRPr="000A3472">
        <w:rPr>
          <w:rFonts w:asciiTheme="majorHAnsi" w:hAnsiTheme="majorHAnsi" w:cstheme="majorHAnsi"/>
          <w:b/>
          <w:sz w:val="20"/>
        </w:rPr>
        <w:t>Other Skills:</w:t>
      </w:r>
    </w:p>
    <w:p w:rsidR="00C554AA" w:rsidRPr="000A3472" w:rsidRDefault="00C554AA" w:rsidP="00C554AA">
      <w:pPr>
        <w:numPr>
          <w:ilvl w:val="0"/>
          <w:numId w:val="20"/>
        </w:numPr>
        <w:overflowPunct w:val="0"/>
        <w:autoSpaceDE w:val="0"/>
        <w:autoSpaceDN w:val="0"/>
        <w:adjustRightInd w:val="0"/>
        <w:spacing w:after="0" w:line="240" w:lineRule="auto"/>
        <w:contextualSpacing/>
        <w:rPr>
          <w:rFonts w:asciiTheme="majorHAnsi" w:hAnsiTheme="majorHAnsi" w:cstheme="majorHAnsi"/>
          <w:sz w:val="20"/>
        </w:rPr>
      </w:pPr>
      <w:r w:rsidRPr="000A3472">
        <w:rPr>
          <w:rFonts w:asciiTheme="majorHAnsi" w:hAnsiTheme="majorHAnsi" w:cstheme="majorHAnsi"/>
          <w:sz w:val="20"/>
        </w:rPr>
        <w:t xml:space="preserve">Must maintain flexibility in a fast-paced changing environment. </w:t>
      </w:r>
    </w:p>
    <w:p w:rsidR="000A3472" w:rsidRPr="009024FE" w:rsidRDefault="00C554AA" w:rsidP="009024FE">
      <w:pPr>
        <w:pStyle w:val="ListParagraph"/>
        <w:numPr>
          <w:ilvl w:val="0"/>
          <w:numId w:val="20"/>
        </w:numPr>
        <w:rPr>
          <w:rFonts w:asciiTheme="majorHAnsi" w:eastAsia="Trebuchet MS" w:hAnsiTheme="majorHAnsi" w:cstheme="majorHAnsi"/>
          <w:b/>
        </w:rPr>
      </w:pPr>
      <w:r w:rsidRPr="000A3472">
        <w:rPr>
          <w:rFonts w:asciiTheme="majorHAnsi" w:hAnsiTheme="majorHAnsi" w:cstheme="majorHAnsi"/>
          <w:sz w:val="20"/>
        </w:rPr>
        <w:t>Must be able to read, write and speak in English</w:t>
      </w:r>
      <w:r w:rsidRPr="000A3472">
        <w:rPr>
          <w:rFonts w:asciiTheme="majorHAnsi" w:eastAsia="Trebuchet MS" w:hAnsiTheme="majorHAnsi" w:cstheme="majorHAnsi"/>
          <w:b/>
        </w:rPr>
        <w:t xml:space="preserve"> </w:t>
      </w:r>
    </w:p>
    <w:tbl>
      <w:tblPr>
        <w:tblW w:w="4952" w:type="pct"/>
        <w:tblInd w:w="90" w:type="dxa"/>
        <w:tblBorders>
          <w:insideH w:val="nil"/>
          <w:insideV w:val="nil"/>
        </w:tblBorders>
        <w:tblCellMar>
          <w:left w:w="0" w:type="dxa"/>
          <w:right w:w="0" w:type="dxa"/>
        </w:tblCellMar>
        <w:tblLook w:val="04A0" w:firstRow="1" w:lastRow="0" w:firstColumn="1" w:lastColumn="0" w:noHBand="0" w:noVBand="1"/>
      </w:tblPr>
      <w:tblGrid>
        <w:gridCol w:w="5297"/>
        <w:gridCol w:w="5399"/>
      </w:tblGrid>
      <w:tr w:rsidR="000A3472" w:rsidRPr="000A3472" w:rsidTr="000A3472">
        <w:tc>
          <w:tcPr>
            <w:tcW w:w="2476"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b/>
              </w:rPr>
              <w:t xml:space="preserve">Physical Demands </w:t>
            </w:r>
          </w:p>
        </w:tc>
        <w:tc>
          <w:tcPr>
            <w:tcW w:w="2524"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b/>
              </w:rPr>
              <w:t xml:space="preserve">Lift/Carry </w:t>
            </w:r>
          </w:p>
        </w:tc>
      </w:tr>
      <w:tr w:rsidR="000A3472" w:rsidRPr="000A3472" w:rsidTr="000A3472">
        <w:tc>
          <w:tcPr>
            <w:tcW w:w="2476" w:type="pct"/>
            <w:vMerge w:val="restart"/>
            <w:tcBorders>
              <w:top w:val="nil"/>
              <w:left w:val="nil"/>
              <w:bottom w:val="nil"/>
              <w:right w:val="nil"/>
            </w:tcBorders>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48"/>
              <w:gridCol w:w="2649"/>
            </w:tblGrid>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Stand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F (Frequently)</w:t>
                  </w:r>
                </w:p>
              </w:tc>
            </w:tr>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Walk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F (Frequently) </w:t>
                  </w:r>
                </w:p>
              </w:tc>
            </w:tr>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Sit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 (Occasionally) </w:t>
                  </w:r>
                </w:p>
              </w:tc>
            </w:tr>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Handling / Fingering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F (Frequently) </w:t>
                  </w:r>
                </w:p>
              </w:tc>
            </w:tr>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Reach Outward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F (Frequently) </w:t>
                  </w:r>
                </w:p>
              </w:tc>
            </w:tr>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Reach Above Shoulder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 (Occasionally) </w:t>
                  </w:r>
                </w:p>
              </w:tc>
            </w:tr>
            <w:tr w:rsidR="000A3472" w:rsidRPr="000A3472">
              <w:tc>
                <w:tcPr>
                  <w:tcW w:w="2500" w:type="pct"/>
                  <w:tcBorders>
                    <w:top w:val="nil"/>
                    <w:left w:val="nil"/>
                    <w:bottom w:val="nil"/>
                    <w:right w:val="nil"/>
                  </w:tcBorders>
                  <w:vAlign w:val="center"/>
                </w:tcPr>
                <w:p w:rsidR="000A3472" w:rsidRPr="000A3472" w:rsidRDefault="000A3472">
                  <w:pPr>
                    <w:spacing w:after="0" w:line="240" w:lineRule="auto"/>
                    <w:rPr>
                      <w:rFonts w:asciiTheme="majorHAnsi" w:eastAsia="Trebuchet MS" w:hAnsiTheme="majorHAnsi" w:cstheme="majorHAnsi"/>
                    </w:rPr>
                  </w:pPr>
                </w:p>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Climb </w:t>
                  </w:r>
                </w:p>
              </w:tc>
              <w:tc>
                <w:tcPr>
                  <w:tcW w:w="2500" w:type="pct"/>
                  <w:tcBorders>
                    <w:top w:val="nil"/>
                    <w:left w:val="nil"/>
                    <w:bottom w:val="nil"/>
                    <w:right w:val="nil"/>
                  </w:tcBorders>
                  <w:vAlign w:val="center"/>
                </w:tcPr>
                <w:p w:rsidR="000A3472" w:rsidRPr="000A3472" w:rsidRDefault="000A3472">
                  <w:pPr>
                    <w:spacing w:after="0" w:line="240" w:lineRule="auto"/>
                    <w:rPr>
                      <w:rFonts w:asciiTheme="majorHAnsi" w:eastAsia="Trebuchet MS" w:hAnsiTheme="majorHAnsi" w:cstheme="majorHAnsi"/>
                    </w:rPr>
                  </w:pPr>
                </w:p>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 (Occasionally) </w:t>
                  </w:r>
                </w:p>
              </w:tc>
            </w:tr>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Crawl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O (Occasionally)</w:t>
                  </w:r>
                </w:p>
              </w:tc>
            </w:tr>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Squat or Kneel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 (Occasionally) </w:t>
                  </w:r>
                </w:p>
              </w:tc>
            </w:tr>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Bend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 (Occasionally) </w:t>
                  </w:r>
                </w:p>
              </w:tc>
            </w:tr>
          </w:tbl>
          <w:p w:rsidR="000A3472" w:rsidRPr="000A3472" w:rsidRDefault="000A3472">
            <w:pPr>
              <w:spacing w:after="0" w:line="240" w:lineRule="auto"/>
              <w:rPr>
                <w:rFonts w:asciiTheme="majorHAnsi" w:eastAsia="Times New Roman" w:hAnsiTheme="majorHAnsi" w:cstheme="majorHAnsi"/>
              </w:rPr>
            </w:pPr>
          </w:p>
        </w:tc>
        <w:tc>
          <w:tcPr>
            <w:tcW w:w="2524" w:type="pct"/>
            <w:tcBorders>
              <w:top w:val="nil"/>
              <w:left w:val="nil"/>
              <w:bottom w:val="nil"/>
              <w:right w:val="nil"/>
            </w:tcBorders>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99"/>
              <w:gridCol w:w="2700"/>
            </w:tblGrid>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10 lbs. or less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F (Frequently) </w:t>
                  </w:r>
                </w:p>
              </w:tc>
            </w:tr>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11-20 lbs.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 (Occasionally) </w:t>
                  </w:r>
                </w:p>
              </w:tc>
            </w:tr>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21-50 lbs.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 (Occasionally) </w:t>
                  </w:r>
                </w:p>
              </w:tc>
            </w:tr>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51-100 lbs.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 (Occasionally) </w:t>
                  </w:r>
                </w:p>
              </w:tc>
            </w:tr>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Over 100 lbs.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 (Occasionally) </w:t>
                  </w:r>
                </w:p>
              </w:tc>
            </w:tr>
          </w:tbl>
          <w:p w:rsidR="000A3472" w:rsidRPr="000A3472" w:rsidRDefault="000A3472">
            <w:pPr>
              <w:spacing w:after="0" w:line="240" w:lineRule="auto"/>
              <w:rPr>
                <w:rFonts w:asciiTheme="majorHAnsi" w:eastAsia="Times New Roman" w:hAnsiTheme="majorHAnsi" w:cstheme="majorHAnsi"/>
              </w:rPr>
            </w:pPr>
          </w:p>
        </w:tc>
      </w:tr>
      <w:tr w:rsidR="000A3472" w:rsidRPr="000A3472" w:rsidTr="000A3472">
        <w:tc>
          <w:tcPr>
            <w:tcW w:w="0" w:type="auto"/>
            <w:vMerge/>
            <w:tcBorders>
              <w:top w:val="nil"/>
              <w:left w:val="nil"/>
              <w:bottom w:val="nil"/>
              <w:right w:val="nil"/>
            </w:tcBorders>
            <w:vAlign w:val="center"/>
            <w:hideMark/>
          </w:tcPr>
          <w:p w:rsidR="000A3472" w:rsidRPr="000A3472" w:rsidRDefault="000A3472">
            <w:pPr>
              <w:spacing w:after="0"/>
              <w:rPr>
                <w:rFonts w:asciiTheme="majorHAnsi" w:eastAsia="Times New Roman" w:hAnsiTheme="majorHAnsi" w:cstheme="majorHAnsi"/>
              </w:rPr>
            </w:pPr>
          </w:p>
        </w:tc>
        <w:tc>
          <w:tcPr>
            <w:tcW w:w="2524" w:type="pct"/>
            <w:tcBorders>
              <w:top w:val="nil"/>
              <w:left w:val="nil"/>
              <w:bottom w:val="nil"/>
              <w:right w:val="nil"/>
            </w:tcBorders>
            <w:vAlign w:val="center"/>
          </w:tcPr>
          <w:p w:rsidR="000A3472" w:rsidRPr="000A3472" w:rsidRDefault="000A3472">
            <w:pPr>
              <w:spacing w:after="0" w:line="240" w:lineRule="auto"/>
              <w:rPr>
                <w:rFonts w:asciiTheme="majorHAnsi" w:eastAsia="Trebuchet MS" w:hAnsiTheme="majorHAnsi" w:cstheme="majorHAnsi"/>
                <w:b/>
              </w:rPr>
            </w:pPr>
          </w:p>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b/>
              </w:rPr>
              <w:t xml:space="preserve">Push/Pull </w:t>
            </w:r>
          </w:p>
        </w:tc>
      </w:tr>
      <w:tr w:rsidR="000A3472" w:rsidRPr="000A3472" w:rsidTr="000A3472">
        <w:tc>
          <w:tcPr>
            <w:tcW w:w="0" w:type="auto"/>
            <w:vMerge/>
            <w:tcBorders>
              <w:top w:val="nil"/>
              <w:left w:val="nil"/>
              <w:bottom w:val="nil"/>
              <w:right w:val="nil"/>
            </w:tcBorders>
            <w:vAlign w:val="center"/>
            <w:hideMark/>
          </w:tcPr>
          <w:p w:rsidR="000A3472" w:rsidRPr="000A3472" w:rsidRDefault="000A3472">
            <w:pPr>
              <w:spacing w:after="0"/>
              <w:rPr>
                <w:rFonts w:asciiTheme="majorHAnsi" w:eastAsia="Times New Roman" w:hAnsiTheme="majorHAnsi" w:cstheme="majorHAnsi"/>
              </w:rPr>
            </w:pPr>
          </w:p>
        </w:tc>
        <w:tc>
          <w:tcPr>
            <w:tcW w:w="2524" w:type="pct"/>
            <w:tcBorders>
              <w:top w:val="nil"/>
              <w:left w:val="nil"/>
              <w:bottom w:val="nil"/>
              <w:right w:val="nil"/>
            </w:tcBorders>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99"/>
              <w:gridCol w:w="2700"/>
            </w:tblGrid>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12 lbs. or less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 (Occasionally) </w:t>
                  </w:r>
                </w:p>
              </w:tc>
            </w:tr>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13-25 lbs.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 (Occasionally) </w:t>
                  </w:r>
                </w:p>
              </w:tc>
            </w:tr>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26-40 lbs.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 (Occasionally) </w:t>
                  </w:r>
                </w:p>
              </w:tc>
            </w:tr>
            <w:tr w:rsidR="000A3472" w:rsidRPr="000A3472">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41-100 lbs. </w:t>
                  </w:r>
                </w:p>
              </w:tc>
              <w:tc>
                <w:tcPr>
                  <w:tcW w:w="2500" w:type="pct"/>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 (Occasionally) </w:t>
                  </w:r>
                </w:p>
              </w:tc>
            </w:tr>
          </w:tbl>
          <w:p w:rsidR="000A3472" w:rsidRPr="000A3472" w:rsidRDefault="000A3472">
            <w:pPr>
              <w:spacing w:after="0" w:line="240" w:lineRule="auto"/>
              <w:rPr>
                <w:rFonts w:asciiTheme="majorHAnsi" w:eastAsia="Times New Roman" w:hAnsiTheme="majorHAnsi" w:cstheme="majorHAnsi"/>
              </w:rPr>
            </w:pPr>
          </w:p>
        </w:tc>
      </w:tr>
    </w:tbl>
    <w:p w:rsidR="000A3472" w:rsidRPr="000A3472" w:rsidRDefault="000A3472" w:rsidP="009024FE">
      <w:pPr>
        <w:pStyle w:val="ListParagraph"/>
        <w:spacing w:after="0" w:line="240" w:lineRule="auto"/>
        <w:ind w:left="780"/>
        <w:rPr>
          <w:rFonts w:asciiTheme="majorHAnsi" w:eastAsia="Times New Roman" w:hAnsiTheme="majorHAnsi" w:cstheme="majorHAnsi"/>
        </w:rPr>
      </w:pPr>
    </w:p>
    <w:tbl>
      <w:tblPr>
        <w:tblW w:w="5000" w:type="pct"/>
        <w:tblBorders>
          <w:insideH w:val="nil"/>
          <w:insideV w:val="nil"/>
        </w:tblBorders>
        <w:tblCellMar>
          <w:left w:w="0" w:type="dxa"/>
          <w:right w:w="0" w:type="dxa"/>
        </w:tblCellMar>
        <w:tblLook w:val="04A0" w:firstRow="1" w:lastRow="0" w:firstColumn="1" w:lastColumn="0" w:noHBand="0" w:noVBand="1"/>
      </w:tblPr>
      <w:tblGrid>
        <w:gridCol w:w="2016"/>
        <w:gridCol w:w="8784"/>
      </w:tblGrid>
      <w:tr w:rsidR="000A3472" w:rsidRPr="000A3472" w:rsidTr="000A3472">
        <w:tc>
          <w:tcPr>
            <w:tcW w:w="0" w:type="auto"/>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b/>
              </w:rPr>
              <w:t xml:space="preserve">N (Not Applicable) </w:t>
            </w:r>
          </w:p>
        </w:tc>
        <w:tc>
          <w:tcPr>
            <w:tcW w:w="0" w:type="auto"/>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Activity is not applicable to this occupation. </w:t>
            </w:r>
          </w:p>
        </w:tc>
      </w:tr>
      <w:tr w:rsidR="000A3472" w:rsidRPr="000A3472" w:rsidTr="000A3472">
        <w:tc>
          <w:tcPr>
            <w:tcW w:w="0" w:type="auto"/>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b/>
              </w:rPr>
              <w:t xml:space="preserve">O (Occasionally) </w:t>
            </w:r>
          </w:p>
        </w:tc>
        <w:tc>
          <w:tcPr>
            <w:tcW w:w="0" w:type="auto"/>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Occupation requires this activity up to 33% of the time (0 - 2.5+ </w:t>
            </w:r>
            <w:proofErr w:type="spellStart"/>
            <w:r w:rsidRPr="000A3472">
              <w:rPr>
                <w:rFonts w:asciiTheme="majorHAnsi" w:eastAsia="Trebuchet MS" w:hAnsiTheme="majorHAnsi" w:cstheme="majorHAnsi"/>
              </w:rPr>
              <w:t>hrs</w:t>
            </w:r>
            <w:proofErr w:type="spellEnd"/>
            <w:r w:rsidRPr="000A3472">
              <w:rPr>
                <w:rFonts w:asciiTheme="majorHAnsi" w:eastAsia="Trebuchet MS" w:hAnsiTheme="majorHAnsi" w:cstheme="majorHAnsi"/>
              </w:rPr>
              <w:t xml:space="preserve">/day) </w:t>
            </w:r>
          </w:p>
        </w:tc>
      </w:tr>
      <w:tr w:rsidR="000A3472" w:rsidRPr="000A3472" w:rsidTr="000A3472">
        <w:tc>
          <w:tcPr>
            <w:tcW w:w="0" w:type="auto"/>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b/>
              </w:rPr>
              <w:t xml:space="preserve">F (Frequently) </w:t>
            </w:r>
          </w:p>
        </w:tc>
        <w:tc>
          <w:tcPr>
            <w:tcW w:w="0" w:type="auto"/>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Occupation requires this activity from 33% - 66% of the time (2.5 - 5.5+ </w:t>
            </w:r>
            <w:proofErr w:type="spellStart"/>
            <w:r w:rsidRPr="000A3472">
              <w:rPr>
                <w:rFonts w:asciiTheme="majorHAnsi" w:eastAsia="Trebuchet MS" w:hAnsiTheme="majorHAnsi" w:cstheme="majorHAnsi"/>
              </w:rPr>
              <w:t>hrs</w:t>
            </w:r>
            <w:proofErr w:type="spellEnd"/>
            <w:r w:rsidRPr="000A3472">
              <w:rPr>
                <w:rFonts w:asciiTheme="majorHAnsi" w:eastAsia="Trebuchet MS" w:hAnsiTheme="majorHAnsi" w:cstheme="majorHAnsi"/>
              </w:rPr>
              <w:t xml:space="preserve">/day) </w:t>
            </w:r>
          </w:p>
        </w:tc>
      </w:tr>
      <w:tr w:rsidR="000A3472" w:rsidRPr="000A3472" w:rsidTr="000A3472">
        <w:tc>
          <w:tcPr>
            <w:tcW w:w="0" w:type="auto"/>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b/>
              </w:rPr>
              <w:t xml:space="preserve">C (Constantly) </w:t>
            </w:r>
          </w:p>
        </w:tc>
        <w:tc>
          <w:tcPr>
            <w:tcW w:w="0" w:type="auto"/>
            <w:tcBorders>
              <w:top w:val="nil"/>
              <w:left w:val="nil"/>
              <w:bottom w:val="nil"/>
              <w:right w:val="nil"/>
            </w:tcBorders>
            <w:vAlign w:val="center"/>
            <w:hideMark/>
          </w:tcPr>
          <w:p w:rsidR="000A3472" w:rsidRPr="000A3472" w:rsidRDefault="000A3472">
            <w:p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Occupation requires this activity more than 66% of the time (5.5+ </w:t>
            </w:r>
            <w:proofErr w:type="spellStart"/>
            <w:r w:rsidRPr="000A3472">
              <w:rPr>
                <w:rFonts w:asciiTheme="majorHAnsi" w:eastAsia="Trebuchet MS" w:hAnsiTheme="majorHAnsi" w:cstheme="majorHAnsi"/>
              </w:rPr>
              <w:t>hrs</w:t>
            </w:r>
            <w:proofErr w:type="spellEnd"/>
            <w:r w:rsidRPr="000A3472">
              <w:rPr>
                <w:rFonts w:asciiTheme="majorHAnsi" w:eastAsia="Trebuchet MS" w:hAnsiTheme="majorHAnsi" w:cstheme="majorHAnsi"/>
              </w:rPr>
              <w:t xml:space="preserve">/day) </w:t>
            </w:r>
          </w:p>
        </w:tc>
      </w:tr>
    </w:tbl>
    <w:p w:rsidR="000A3472" w:rsidRPr="000A3472" w:rsidRDefault="000A3472" w:rsidP="000A3472">
      <w:pPr>
        <w:pStyle w:val="ListParagraph"/>
        <w:numPr>
          <w:ilvl w:val="0"/>
          <w:numId w:val="20"/>
        </w:numPr>
        <w:spacing w:after="0" w:line="240" w:lineRule="auto"/>
        <w:rPr>
          <w:rFonts w:asciiTheme="majorHAnsi" w:eastAsia="Trebuchet MS" w:hAnsiTheme="majorHAnsi" w:cstheme="majorHAnsi"/>
          <w:b/>
        </w:rPr>
      </w:pPr>
      <w:r w:rsidRPr="000A3472">
        <w:rPr>
          <w:rFonts w:asciiTheme="majorHAnsi" w:eastAsia="Trebuchet MS" w:hAnsiTheme="majorHAnsi" w:cstheme="majorHAnsi"/>
          <w:b/>
        </w:rPr>
        <w:t xml:space="preserve">Other Physical Requirements </w:t>
      </w:r>
    </w:p>
    <w:p w:rsidR="000A3472" w:rsidRPr="000A3472" w:rsidRDefault="000A3472" w:rsidP="000A3472">
      <w:pPr>
        <w:pStyle w:val="ListParagraph"/>
        <w:numPr>
          <w:ilvl w:val="0"/>
          <w:numId w:val="20"/>
        </w:numPr>
        <w:spacing w:after="0" w:line="240" w:lineRule="auto"/>
        <w:rPr>
          <w:rFonts w:asciiTheme="majorHAnsi" w:eastAsia="Times New Roman" w:hAnsiTheme="majorHAnsi" w:cstheme="majorHAnsi"/>
        </w:rPr>
      </w:pPr>
      <w:r w:rsidRPr="000A3472">
        <w:rPr>
          <w:rFonts w:asciiTheme="majorHAnsi" w:eastAsia="Trebuchet MS" w:hAnsiTheme="majorHAnsi" w:cstheme="majorHAnsi"/>
        </w:rPr>
        <w:t xml:space="preserve">Vision (Near) </w:t>
      </w:r>
    </w:p>
    <w:p w:rsidR="000A3472" w:rsidRPr="000A3472" w:rsidRDefault="000A3472" w:rsidP="000A3472">
      <w:pPr>
        <w:pStyle w:val="ListParagraph"/>
        <w:numPr>
          <w:ilvl w:val="0"/>
          <w:numId w:val="20"/>
        </w:numPr>
        <w:spacing w:after="0" w:line="240" w:lineRule="auto"/>
        <w:rPr>
          <w:rFonts w:asciiTheme="majorHAnsi" w:eastAsia="Trebuchet MS" w:hAnsiTheme="majorHAnsi" w:cstheme="majorHAnsi"/>
        </w:rPr>
      </w:pPr>
      <w:r w:rsidRPr="000A3472">
        <w:rPr>
          <w:rFonts w:asciiTheme="majorHAnsi" w:eastAsia="Trebuchet MS" w:hAnsiTheme="majorHAnsi" w:cstheme="majorHAnsi"/>
        </w:rPr>
        <w:t xml:space="preserve">Sense of Sound (normal conversation, telephone, and radio conversation) </w:t>
      </w:r>
    </w:p>
    <w:p w:rsidR="000A3472" w:rsidRPr="000A3472" w:rsidRDefault="000A3472" w:rsidP="000A3472">
      <w:pPr>
        <w:pStyle w:val="ListParagraph"/>
        <w:numPr>
          <w:ilvl w:val="0"/>
          <w:numId w:val="20"/>
        </w:numPr>
        <w:rPr>
          <w:rFonts w:asciiTheme="majorHAnsi" w:eastAsia="Trebuchet MS" w:hAnsiTheme="majorHAnsi" w:cstheme="majorHAnsi"/>
          <w:szCs w:val="24"/>
        </w:rPr>
      </w:pPr>
      <w:r w:rsidRPr="000A3472">
        <w:rPr>
          <w:rFonts w:asciiTheme="majorHAnsi" w:hAnsiTheme="majorHAnsi" w:cstheme="majorHAnsi"/>
          <w:szCs w:val="24"/>
        </w:rPr>
        <w:t>It is an essential function of the job that staff are emotionally and physically able to assist in physical escorts and/or restraints of the students if and when necessary.</w:t>
      </w:r>
    </w:p>
    <w:p w:rsidR="000B6D9A" w:rsidRPr="000A3472" w:rsidRDefault="000B6D9A" w:rsidP="00522DEB">
      <w:pPr>
        <w:spacing w:after="0" w:line="240" w:lineRule="auto"/>
        <w:rPr>
          <w:rFonts w:asciiTheme="majorHAnsi" w:eastAsia="Times New Roman" w:hAnsiTheme="majorHAnsi" w:cstheme="majorHAnsi"/>
          <w:sz w:val="21"/>
          <w:szCs w:val="21"/>
        </w:rPr>
      </w:pPr>
    </w:p>
    <w:p w:rsidR="00522DEB" w:rsidRPr="000A3472" w:rsidRDefault="00522DEB" w:rsidP="00522DEB">
      <w:pPr>
        <w:spacing w:after="0" w:line="240" w:lineRule="auto"/>
        <w:rPr>
          <w:rFonts w:asciiTheme="majorHAnsi" w:eastAsia="Trebuchet MS" w:hAnsiTheme="majorHAnsi" w:cstheme="majorHAnsi"/>
          <w:b/>
          <w:sz w:val="21"/>
          <w:szCs w:val="21"/>
        </w:rPr>
      </w:pPr>
      <w:r w:rsidRPr="000A3472">
        <w:rPr>
          <w:rFonts w:asciiTheme="majorHAnsi" w:eastAsia="Trebuchet MS" w:hAnsiTheme="majorHAnsi" w:cstheme="majorHAnsi"/>
          <w:b/>
          <w:sz w:val="21"/>
          <w:szCs w:val="21"/>
        </w:rPr>
        <w:t xml:space="preserve">WORK ENVIRONMENT </w:t>
      </w:r>
    </w:p>
    <w:p w:rsidR="008219EF" w:rsidRDefault="008219EF" w:rsidP="008219EF">
      <w:pPr>
        <w:spacing w:after="100" w:afterAutospacing="1" w:line="240" w:lineRule="auto"/>
        <w:rPr>
          <w:rFonts w:asciiTheme="majorHAnsi" w:eastAsia="Trebuchet MS" w:hAnsiTheme="majorHAnsi" w:cstheme="majorHAnsi"/>
        </w:rPr>
      </w:pPr>
      <w:r>
        <w:rPr>
          <w:rFonts w:asciiTheme="majorHAnsi" w:eastAsia="Trebuchet MS" w:hAnsiTheme="majorHAnsi" w:cstheme="majorHAnsi"/>
        </w:rPr>
        <w:lastRenderedPageBreak/>
        <w:t>Working indoors and outdoors, potential exposure to communicable diseases, operating vehicle, potential for cuts and bruises. The Company has reviewed this job description to ensure that essential functions and basic duties have been included. It is intended to provide guidelines for job expectations and the employee's ability to perform the position described. It is not intended to be construed as an exhaustive list of all functions, responsibilities, skills and abilities. Additional functions and requirements may be assigned by supervisors as deemed appropriate. This document does not represent a contract of employment, and the Company reserves the right to change this job description and/or assign tasks for the employee to perform, as the Company may deem appropriate.</w:t>
      </w:r>
    </w:p>
    <w:p w:rsidR="004C3E1C" w:rsidRPr="000A3472" w:rsidRDefault="004C3E1C" w:rsidP="004C3E1C">
      <w:pPr>
        <w:rPr>
          <w:rFonts w:asciiTheme="majorHAnsi" w:hAnsiTheme="majorHAnsi" w:cstheme="majorHAnsi"/>
          <w:b/>
        </w:rPr>
      </w:pPr>
      <w:r w:rsidRPr="000A3472">
        <w:rPr>
          <w:rFonts w:asciiTheme="majorHAnsi" w:hAnsiTheme="majorHAnsi" w:cstheme="majorHAnsi"/>
          <w:b/>
        </w:rPr>
        <w:t>I have read &amp; understand the contents of this job description as it relates to my job. I also verify, by signing this form, that I am emotionally and physically able to perform all of the functions of my job.</w:t>
      </w:r>
      <w:bookmarkStart w:id="0" w:name="_GoBack"/>
      <w:bookmarkEnd w:id="0"/>
    </w:p>
    <w:p w:rsidR="00DE09B4" w:rsidRPr="000A3472" w:rsidRDefault="00DE09B4" w:rsidP="00DE09B4">
      <w:pPr>
        <w:rPr>
          <w:rFonts w:asciiTheme="majorHAnsi" w:hAnsiTheme="majorHAnsi" w:cstheme="majorHAnsi"/>
          <w:b/>
          <w:sz w:val="21"/>
          <w:szCs w:val="21"/>
        </w:rPr>
      </w:pPr>
    </w:p>
    <w:p w:rsidR="00DE09B4" w:rsidRPr="000A3472" w:rsidRDefault="00DE09B4" w:rsidP="00DE09B4">
      <w:pPr>
        <w:spacing w:after="280" w:afterAutospacing="1" w:line="240" w:lineRule="auto"/>
        <w:rPr>
          <w:rFonts w:asciiTheme="majorHAnsi" w:eastAsia="Trebuchet MS" w:hAnsiTheme="majorHAnsi" w:cstheme="majorHAnsi"/>
          <w:sz w:val="21"/>
          <w:szCs w:val="21"/>
        </w:rPr>
      </w:pPr>
      <w:r w:rsidRPr="000A3472">
        <w:rPr>
          <w:rFonts w:asciiTheme="majorHAnsi" w:eastAsia="Trebuchet MS" w:hAnsiTheme="majorHAnsi" w:cstheme="majorHAnsi"/>
          <w:sz w:val="21"/>
          <w:szCs w:val="21"/>
        </w:rPr>
        <w:t>Employee Printed Name: ______________________</w:t>
      </w:r>
    </w:p>
    <w:p w:rsidR="00DE09B4" w:rsidRPr="000A3472" w:rsidRDefault="00DE09B4" w:rsidP="00DE09B4">
      <w:pPr>
        <w:spacing w:after="280" w:afterAutospacing="1" w:line="240" w:lineRule="auto"/>
        <w:rPr>
          <w:rFonts w:asciiTheme="majorHAnsi" w:eastAsia="Times New Roman" w:hAnsiTheme="majorHAnsi" w:cstheme="majorHAnsi"/>
          <w:sz w:val="21"/>
          <w:szCs w:val="21"/>
        </w:rPr>
      </w:pPr>
      <w:r w:rsidRPr="000A3472">
        <w:rPr>
          <w:rFonts w:asciiTheme="majorHAnsi" w:eastAsia="Trebuchet MS" w:hAnsiTheme="majorHAnsi" w:cstheme="majorHAnsi"/>
          <w:sz w:val="21"/>
          <w:szCs w:val="21"/>
        </w:rPr>
        <w:t>Employee Signature:</w:t>
      </w:r>
      <w:r w:rsidRPr="000A3472">
        <w:rPr>
          <w:rFonts w:asciiTheme="majorHAnsi" w:eastAsia="Trebuchet MS" w:hAnsiTheme="majorHAnsi" w:cstheme="majorHAnsi"/>
          <w:sz w:val="21"/>
          <w:szCs w:val="21"/>
        </w:rPr>
        <w:tab/>
        <w:t xml:space="preserve">_______________________ </w:t>
      </w:r>
      <w:r w:rsidRPr="000A3472">
        <w:rPr>
          <w:rFonts w:asciiTheme="majorHAnsi" w:eastAsia="Trebuchet MS" w:hAnsiTheme="majorHAnsi" w:cstheme="majorHAnsi"/>
          <w:sz w:val="21"/>
          <w:szCs w:val="21"/>
        </w:rPr>
        <w:tab/>
      </w:r>
      <w:r w:rsidRPr="000A3472">
        <w:rPr>
          <w:rFonts w:asciiTheme="majorHAnsi" w:eastAsia="Trebuchet MS" w:hAnsiTheme="majorHAnsi" w:cstheme="majorHAnsi"/>
          <w:sz w:val="21"/>
          <w:szCs w:val="21"/>
        </w:rPr>
        <w:tab/>
        <w:t xml:space="preserve">Date: ______________ </w:t>
      </w:r>
    </w:p>
    <w:p w:rsidR="00DE09B4" w:rsidRPr="000A3472" w:rsidRDefault="00AD3B36" w:rsidP="00DE09B4">
      <w:pPr>
        <w:spacing w:after="0" w:line="240" w:lineRule="auto"/>
        <w:rPr>
          <w:rFonts w:asciiTheme="majorHAnsi" w:eastAsia="Times New Roman" w:hAnsiTheme="majorHAnsi" w:cstheme="majorHAnsi"/>
          <w:sz w:val="21"/>
          <w:szCs w:val="21"/>
        </w:rPr>
      </w:pPr>
      <w:r w:rsidRPr="000A3472">
        <w:rPr>
          <w:rFonts w:asciiTheme="majorHAnsi" w:eastAsia="Trebuchet MS" w:hAnsiTheme="majorHAnsi" w:cstheme="majorHAnsi"/>
          <w:sz w:val="21"/>
          <w:szCs w:val="21"/>
        </w:rPr>
        <w:t>Human Resources Signature</w:t>
      </w:r>
      <w:r w:rsidR="00DE09B4" w:rsidRPr="000A3472">
        <w:rPr>
          <w:rFonts w:asciiTheme="majorHAnsi" w:eastAsia="Trebuchet MS" w:hAnsiTheme="majorHAnsi" w:cstheme="majorHAnsi"/>
          <w:sz w:val="21"/>
          <w:szCs w:val="21"/>
        </w:rPr>
        <w:t>:</w:t>
      </w:r>
      <w:r w:rsidR="00DE09B4" w:rsidRPr="000A3472">
        <w:rPr>
          <w:rFonts w:asciiTheme="majorHAnsi" w:eastAsia="Trebuchet MS" w:hAnsiTheme="majorHAnsi" w:cstheme="majorHAnsi"/>
          <w:sz w:val="21"/>
          <w:szCs w:val="21"/>
        </w:rPr>
        <w:tab/>
        <w:t xml:space="preserve">_______________________ </w:t>
      </w:r>
      <w:r w:rsidR="00DE09B4" w:rsidRPr="000A3472">
        <w:rPr>
          <w:rFonts w:asciiTheme="majorHAnsi" w:eastAsia="Trebuchet MS" w:hAnsiTheme="majorHAnsi" w:cstheme="majorHAnsi"/>
          <w:sz w:val="21"/>
          <w:szCs w:val="21"/>
        </w:rPr>
        <w:tab/>
      </w:r>
      <w:r w:rsidR="00DE09B4" w:rsidRPr="000A3472">
        <w:rPr>
          <w:rFonts w:asciiTheme="majorHAnsi" w:eastAsia="Trebuchet MS" w:hAnsiTheme="majorHAnsi" w:cstheme="majorHAnsi"/>
          <w:sz w:val="21"/>
          <w:szCs w:val="21"/>
        </w:rPr>
        <w:tab/>
        <w:t xml:space="preserve">Date: ______________ </w:t>
      </w:r>
    </w:p>
    <w:p w:rsidR="0041031C" w:rsidRPr="000A3472" w:rsidRDefault="0041031C" w:rsidP="00DE09B4">
      <w:pPr>
        <w:spacing w:after="280" w:afterAutospacing="1" w:line="240" w:lineRule="auto"/>
        <w:rPr>
          <w:rFonts w:asciiTheme="majorHAnsi" w:eastAsia="Times New Roman" w:hAnsiTheme="majorHAnsi" w:cstheme="majorHAnsi"/>
          <w:sz w:val="21"/>
          <w:szCs w:val="21"/>
        </w:rPr>
      </w:pPr>
    </w:p>
    <w:sectPr w:rsidR="0041031C" w:rsidRPr="000A3472" w:rsidSect="00D63D18">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1CEB" w:rsidRDefault="00C91CEB" w:rsidP="0041031C">
      <w:pPr>
        <w:spacing w:after="0" w:line="240" w:lineRule="auto"/>
      </w:pPr>
      <w:r>
        <w:separator/>
      </w:r>
    </w:p>
  </w:endnote>
  <w:endnote w:type="continuationSeparator" w:id="0">
    <w:p w:rsidR="00C91CEB" w:rsidRDefault="00C91CEB" w:rsidP="0041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1CEB" w:rsidRDefault="00C91CEB" w:rsidP="0041031C">
      <w:pPr>
        <w:spacing w:after="0" w:line="240" w:lineRule="auto"/>
      </w:pPr>
      <w:r>
        <w:separator/>
      </w:r>
    </w:p>
  </w:footnote>
  <w:footnote w:type="continuationSeparator" w:id="0">
    <w:p w:rsidR="00C91CEB" w:rsidRDefault="00C91CEB" w:rsidP="0041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031C" w:rsidRDefault="0041031C" w:rsidP="0041031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hybridMultilevel"/>
    <w:tmpl w:val="00000002"/>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9EC4EF8"/>
    <w:multiLevelType w:val="multilevel"/>
    <w:tmpl w:val="6A04A8A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 w15:restartNumberingAfterBreak="0">
    <w:nsid w:val="0FEC7988"/>
    <w:multiLevelType w:val="multilevel"/>
    <w:tmpl w:val="5FE8A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A73547"/>
    <w:multiLevelType w:val="multilevel"/>
    <w:tmpl w:val="32CAF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E6412B"/>
    <w:multiLevelType w:val="hybridMultilevel"/>
    <w:tmpl w:val="404C0B5E"/>
    <w:lvl w:ilvl="0" w:tplc="E4B0EC7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F86396"/>
    <w:multiLevelType w:val="hybridMultilevel"/>
    <w:tmpl w:val="6D442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B78F3"/>
    <w:multiLevelType w:val="multilevel"/>
    <w:tmpl w:val="8E4A1844"/>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44C02B62"/>
    <w:multiLevelType w:val="multilevel"/>
    <w:tmpl w:val="F3E2A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69115B"/>
    <w:multiLevelType w:val="hybridMultilevel"/>
    <w:tmpl w:val="E92CE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B21503"/>
    <w:multiLevelType w:val="hybridMultilevel"/>
    <w:tmpl w:val="85DA651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DBB3CD8"/>
    <w:multiLevelType w:val="multilevel"/>
    <w:tmpl w:val="E49C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20843"/>
    <w:multiLevelType w:val="hybridMultilevel"/>
    <w:tmpl w:val="FB2089C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3" w15:restartNumberingAfterBreak="0">
    <w:nsid w:val="533A240A"/>
    <w:multiLevelType w:val="hybridMultilevel"/>
    <w:tmpl w:val="96583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09582B"/>
    <w:multiLevelType w:val="hybridMultilevel"/>
    <w:tmpl w:val="55A07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A05C9A"/>
    <w:multiLevelType w:val="hybridMultilevel"/>
    <w:tmpl w:val="7CD801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A075438"/>
    <w:multiLevelType w:val="multilevel"/>
    <w:tmpl w:val="6A04A8A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7" w15:restartNumberingAfterBreak="0">
    <w:nsid w:val="6CAA79E7"/>
    <w:multiLevelType w:val="hybridMultilevel"/>
    <w:tmpl w:val="CE8698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1"/>
  </w:num>
  <w:num w:numId="3">
    <w:abstractNumId w:val="13"/>
  </w:num>
  <w:num w:numId="4">
    <w:abstractNumId w:val="5"/>
  </w:num>
  <w:num w:numId="5">
    <w:abstractNumId w:val="14"/>
  </w:num>
  <w:num w:numId="6">
    <w:abstractNumId w:val="11"/>
  </w:num>
  <w:num w:numId="7">
    <w:abstractNumId w:val="8"/>
  </w:num>
  <w:num w:numId="8">
    <w:abstractNumId w:val="6"/>
  </w:num>
  <w:num w:numId="9">
    <w:abstractNumId w:val="10"/>
  </w:num>
  <w:num w:numId="10">
    <w:abstractNumId w:val="0"/>
    <w:lvlOverride w:ilvl="0">
      <w:lvl w:ilvl="0">
        <w:numFmt w:val="bullet"/>
        <w:lvlText w:val=""/>
        <w:legacy w:legacy="1" w:legacySpace="0" w:legacyIndent="283"/>
        <w:lvlJc w:val="left"/>
        <w:pPr>
          <w:ind w:left="1003" w:hanging="283"/>
        </w:pPr>
        <w:rPr>
          <w:rFonts w:ascii="Symbol" w:hAnsi="Symbol" w:hint="default"/>
        </w:rPr>
      </w:lvl>
    </w:lvlOverride>
  </w:num>
  <w:num w:numId="11">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12">
    <w:abstractNumId w:val="2"/>
  </w:num>
  <w:num w:numId="13">
    <w:abstractNumId w:val="16"/>
  </w:num>
  <w:num w:numId="14">
    <w:abstractNumId w:val="17"/>
  </w:num>
  <w:num w:numId="15">
    <w:abstractNumId w:val="9"/>
  </w:num>
  <w:num w:numId="16">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17">
    <w:abstractNumId w:val="4"/>
  </w:num>
  <w:num w:numId="18">
    <w:abstractNumId w:val="7"/>
  </w:num>
  <w:num w:numId="19">
    <w:abstractNumId w:val="3"/>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31C"/>
    <w:rsid w:val="000025CE"/>
    <w:rsid w:val="00027026"/>
    <w:rsid w:val="0003678F"/>
    <w:rsid w:val="0003720F"/>
    <w:rsid w:val="000A3472"/>
    <w:rsid w:val="000B6D9A"/>
    <w:rsid w:val="00101C75"/>
    <w:rsid w:val="0017083E"/>
    <w:rsid w:val="00174605"/>
    <w:rsid w:val="00182339"/>
    <w:rsid w:val="00192670"/>
    <w:rsid w:val="002E64FE"/>
    <w:rsid w:val="003147E1"/>
    <w:rsid w:val="003B61A1"/>
    <w:rsid w:val="003F56FB"/>
    <w:rsid w:val="0041031C"/>
    <w:rsid w:val="004313D5"/>
    <w:rsid w:val="00463FCF"/>
    <w:rsid w:val="004C3E1C"/>
    <w:rsid w:val="004D75AC"/>
    <w:rsid w:val="00513134"/>
    <w:rsid w:val="00516432"/>
    <w:rsid w:val="00522DEB"/>
    <w:rsid w:val="00531464"/>
    <w:rsid w:val="00534CFE"/>
    <w:rsid w:val="00592E26"/>
    <w:rsid w:val="005E0E76"/>
    <w:rsid w:val="0061397C"/>
    <w:rsid w:val="006213E7"/>
    <w:rsid w:val="006455A1"/>
    <w:rsid w:val="00653598"/>
    <w:rsid w:val="006966E8"/>
    <w:rsid w:val="006B3637"/>
    <w:rsid w:val="00710B10"/>
    <w:rsid w:val="007111F0"/>
    <w:rsid w:val="0075144C"/>
    <w:rsid w:val="00765553"/>
    <w:rsid w:val="008219EF"/>
    <w:rsid w:val="008804A4"/>
    <w:rsid w:val="008915E8"/>
    <w:rsid w:val="00894832"/>
    <w:rsid w:val="008A1F57"/>
    <w:rsid w:val="008C7122"/>
    <w:rsid w:val="008E2F39"/>
    <w:rsid w:val="009024FE"/>
    <w:rsid w:val="00944D98"/>
    <w:rsid w:val="00976E85"/>
    <w:rsid w:val="009A4944"/>
    <w:rsid w:val="009D7256"/>
    <w:rsid w:val="00A03704"/>
    <w:rsid w:val="00AA5748"/>
    <w:rsid w:val="00AD3B36"/>
    <w:rsid w:val="00AE4748"/>
    <w:rsid w:val="00AF71ED"/>
    <w:rsid w:val="00B170D2"/>
    <w:rsid w:val="00B21647"/>
    <w:rsid w:val="00B52FB5"/>
    <w:rsid w:val="00B564AD"/>
    <w:rsid w:val="00B70973"/>
    <w:rsid w:val="00BB540A"/>
    <w:rsid w:val="00BD20A1"/>
    <w:rsid w:val="00BF1144"/>
    <w:rsid w:val="00C1378C"/>
    <w:rsid w:val="00C41553"/>
    <w:rsid w:val="00C45616"/>
    <w:rsid w:val="00C554AA"/>
    <w:rsid w:val="00C555A8"/>
    <w:rsid w:val="00C579B7"/>
    <w:rsid w:val="00C60171"/>
    <w:rsid w:val="00C76E8C"/>
    <w:rsid w:val="00C91CEB"/>
    <w:rsid w:val="00CD1451"/>
    <w:rsid w:val="00D14D08"/>
    <w:rsid w:val="00D63D18"/>
    <w:rsid w:val="00D83E0E"/>
    <w:rsid w:val="00D97A39"/>
    <w:rsid w:val="00DB0BC5"/>
    <w:rsid w:val="00DE09B4"/>
    <w:rsid w:val="00DE4EA7"/>
    <w:rsid w:val="00E35447"/>
    <w:rsid w:val="00E3719A"/>
    <w:rsid w:val="00ED4BF8"/>
    <w:rsid w:val="00EF18EF"/>
    <w:rsid w:val="00F02DB8"/>
    <w:rsid w:val="00F10564"/>
    <w:rsid w:val="00F26EE3"/>
    <w:rsid w:val="00F51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869A99F"/>
  <w15:chartTrackingRefBased/>
  <w15:docId w15:val="{C42B81AD-91E1-4DED-80B2-11326DD71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panGeneralReportText">
    <w:name w:val="Span_GeneralReportText"/>
    <w:basedOn w:val="DefaultParagraphFont"/>
    <w:rsid w:val="0041031C"/>
    <w:rPr>
      <w:rFonts w:ascii="Verdana" w:hAnsi="Verdana" w:cs="Times New Roman"/>
    </w:rPr>
  </w:style>
  <w:style w:type="paragraph" w:styleId="Header">
    <w:name w:val="header"/>
    <w:basedOn w:val="Normal"/>
    <w:link w:val="HeaderChar"/>
    <w:uiPriority w:val="99"/>
    <w:unhideWhenUsed/>
    <w:rsid w:val="00410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31C"/>
  </w:style>
  <w:style w:type="paragraph" w:styleId="Footer">
    <w:name w:val="footer"/>
    <w:basedOn w:val="Normal"/>
    <w:link w:val="FooterChar"/>
    <w:uiPriority w:val="99"/>
    <w:unhideWhenUsed/>
    <w:rsid w:val="00410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31C"/>
  </w:style>
  <w:style w:type="paragraph" w:styleId="BodyText">
    <w:name w:val="Body Text"/>
    <w:basedOn w:val="Normal"/>
    <w:link w:val="BodyTextChar"/>
    <w:uiPriority w:val="99"/>
    <w:semiHidden/>
    <w:unhideWhenUsed/>
    <w:rsid w:val="00944D98"/>
    <w:pPr>
      <w:spacing w:after="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944D98"/>
    <w:rPr>
      <w:rFonts w:ascii="Times New Roman" w:hAnsi="Times New Roman" w:cs="Times New Roman"/>
      <w:sz w:val="24"/>
      <w:szCs w:val="24"/>
    </w:rPr>
  </w:style>
  <w:style w:type="paragraph" w:styleId="NormalWeb">
    <w:name w:val="Normal (Web)"/>
    <w:basedOn w:val="Normal"/>
    <w:uiPriority w:val="99"/>
    <w:unhideWhenUsed/>
    <w:rsid w:val="0089483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147E1"/>
    <w:pPr>
      <w:spacing w:after="200" w:line="276" w:lineRule="auto"/>
      <w:ind w:left="720"/>
      <w:contextualSpacing/>
    </w:pPr>
  </w:style>
  <w:style w:type="paragraph" w:customStyle="1" w:styleId="Default">
    <w:name w:val="Default"/>
    <w:rsid w:val="003147E1"/>
    <w:pPr>
      <w:autoSpaceDE w:val="0"/>
      <w:autoSpaceDN w:val="0"/>
      <w:adjustRightInd w:val="0"/>
      <w:spacing w:after="0" w:line="240" w:lineRule="auto"/>
    </w:pPr>
    <w:rPr>
      <w:rFonts w:ascii="Times New Roman" w:hAnsi="Times New Roman" w:cs="Times New Roman"/>
      <w:color w:val="000000"/>
      <w:sz w:val="24"/>
      <w:szCs w:val="24"/>
    </w:rPr>
  </w:style>
  <w:style w:type="paragraph" w:styleId="BodyText2">
    <w:name w:val="Body Text 2"/>
    <w:basedOn w:val="Normal"/>
    <w:link w:val="BodyText2Char"/>
    <w:uiPriority w:val="99"/>
    <w:semiHidden/>
    <w:unhideWhenUsed/>
    <w:rsid w:val="009A4944"/>
    <w:pPr>
      <w:spacing w:after="120" w:line="480" w:lineRule="auto"/>
    </w:pPr>
  </w:style>
  <w:style w:type="character" w:customStyle="1" w:styleId="BodyText2Char">
    <w:name w:val="Body Text 2 Char"/>
    <w:basedOn w:val="DefaultParagraphFont"/>
    <w:link w:val="BodyText2"/>
    <w:uiPriority w:val="99"/>
    <w:semiHidden/>
    <w:rsid w:val="009A4944"/>
  </w:style>
  <w:style w:type="paragraph" w:styleId="BodyTextIndent2">
    <w:name w:val="Body Text Indent 2"/>
    <w:basedOn w:val="Normal"/>
    <w:link w:val="BodyTextIndent2Char"/>
    <w:uiPriority w:val="99"/>
    <w:semiHidden/>
    <w:unhideWhenUsed/>
    <w:rsid w:val="009A4944"/>
    <w:pPr>
      <w:spacing w:after="120" w:line="480" w:lineRule="auto"/>
      <w:ind w:left="360"/>
    </w:pPr>
  </w:style>
  <w:style w:type="character" w:customStyle="1" w:styleId="BodyTextIndent2Char">
    <w:name w:val="Body Text Indent 2 Char"/>
    <w:basedOn w:val="DefaultParagraphFont"/>
    <w:link w:val="BodyTextIndent2"/>
    <w:uiPriority w:val="99"/>
    <w:semiHidden/>
    <w:rsid w:val="009A4944"/>
  </w:style>
  <w:style w:type="character" w:customStyle="1" w:styleId="e24kjd">
    <w:name w:val="e24kjd"/>
    <w:basedOn w:val="DefaultParagraphFont"/>
    <w:rsid w:val="00E35447"/>
  </w:style>
  <w:style w:type="paragraph" w:styleId="BalloonText">
    <w:name w:val="Balloon Text"/>
    <w:basedOn w:val="Normal"/>
    <w:link w:val="BalloonTextChar"/>
    <w:uiPriority w:val="99"/>
    <w:semiHidden/>
    <w:unhideWhenUsed/>
    <w:rsid w:val="002E64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4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222469">
      <w:bodyDiv w:val="1"/>
      <w:marLeft w:val="0"/>
      <w:marRight w:val="0"/>
      <w:marTop w:val="0"/>
      <w:marBottom w:val="0"/>
      <w:divBdr>
        <w:top w:val="none" w:sz="0" w:space="0" w:color="auto"/>
        <w:left w:val="none" w:sz="0" w:space="0" w:color="auto"/>
        <w:bottom w:val="none" w:sz="0" w:space="0" w:color="auto"/>
        <w:right w:val="none" w:sz="0" w:space="0" w:color="auto"/>
      </w:divBdr>
    </w:div>
    <w:div w:id="314573385">
      <w:bodyDiv w:val="1"/>
      <w:marLeft w:val="0"/>
      <w:marRight w:val="0"/>
      <w:marTop w:val="0"/>
      <w:marBottom w:val="0"/>
      <w:divBdr>
        <w:top w:val="none" w:sz="0" w:space="0" w:color="auto"/>
        <w:left w:val="none" w:sz="0" w:space="0" w:color="auto"/>
        <w:bottom w:val="none" w:sz="0" w:space="0" w:color="auto"/>
        <w:right w:val="none" w:sz="0" w:space="0" w:color="auto"/>
      </w:divBdr>
    </w:div>
    <w:div w:id="482506643">
      <w:bodyDiv w:val="1"/>
      <w:marLeft w:val="0"/>
      <w:marRight w:val="0"/>
      <w:marTop w:val="0"/>
      <w:marBottom w:val="0"/>
      <w:divBdr>
        <w:top w:val="none" w:sz="0" w:space="0" w:color="auto"/>
        <w:left w:val="none" w:sz="0" w:space="0" w:color="auto"/>
        <w:bottom w:val="none" w:sz="0" w:space="0" w:color="auto"/>
        <w:right w:val="none" w:sz="0" w:space="0" w:color="auto"/>
      </w:divBdr>
    </w:div>
    <w:div w:id="632247133">
      <w:bodyDiv w:val="1"/>
      <w:marLeft w:val="0"/>
      <w:marRight w:val="0"/>
      <w:marTop w:val="0"/>
      <w:marBottom w:val="0"/>
      <w:divBdr>
        <w:top w:val="none" w:sz="0" w:space="0" w:color="auto"/>
        <w:left w:val="none" w:sz="0" w:space="0" w:color="auto"/>
        <w:bottom w:val="none" w:sz="0" w:space="0" w:color="auto"/>
        <w:right w:val="none" w:sz="0" w:space="0" w:color="auto"/>
      </w:divBdr>
    </w:div>
    <w:div w:id="716244291">
      <w:bodyDiv w:val="1"/>
      <w:marLeft w:val="0"/>
      <w:marRight w:val="0"/>
      <w:marTop w:val="0"/>
      <w:marBottom w:val="0"/>
      <w:divBdr>
        <w:top w:val="none" w:sz="0" w:space="0" w:color="auto"/>
        <w:left w:val="none" w:sz="0" w:space="0" w:color="auto"/>
        <w:bottom w:val="none" w:sz="0" w:space="0" w:color="auto"/>
        <w:right w:val="none" w:sz="0" w:space="0" w:color="auto"/>
      </w:divBdr>
    </w:div>
    <w:div w:id="935552321">
      <w:bodyDiv w:val="1"/>
      <w:marLeft w:val="0"/>
      <w:marRight w:val="0"/>
      <w:marTop w:val="0"/>
      <w:marBottom w:val="0"/>
      <w:divBdr>
        <w:top w:val="none" w:sz="0" w:space="0" w:color="auto"/>
        <w:left w:val="none" w:sz="0" w:space="0" w:color="auto"/>
        <w:bottom w:val="none" w:sz="0" w:space="0" w:color="auto"/>
        <w:right w:val="none" w:sz="0" w:space="0" w:color="auto"/>
      </w:divBdr>
    </w:div>
    <w:div w:id="1507473274">
      <w:bodyDiv w:val="1"/>
      <w:marLeft w:val="0"/>
      <w:marRight w:val="0"/>
      <w:marTop w:val="0"/>
      <w:marBottom w:val="0"/>
      <w:divBdr>
        <w:top w:val="none" w:sz="0" w:space="0" w:color="auto"/>
        <w:left w:val="none" w:sz="0" w:space="0" w:color="auto"/>
        <w:bottom w:val="none" w:sz="0" w:space="0" w:color="auto"/>
        <w:right w:val="none" w:sz="0" w:space="0" w:color="auto"/>
      </w:divBdr>
    </w:div>
    <w:div w:id="1670795016">
      <w:bodyDiv w:val="1"/>
      <w:marLeft w:val="0"/>
      <w:marRight w:val="0"/>
      <w:marTop w:val="0"/>
      <w:marBottom w:val="0"/>
      <w:divBdr>
        <w:top w:val="none" w:sz="0" w:space="0" w:color="auto"/>
        <w:left w:val="none" w:sz="0" w:space="0" w:color="auto"/>
        <w:bottom w:val="none" w:sz="0" w:space="0" w:color="auto"/>
        <w:right w:val="none" w:sz="0" w:space="0" w:color="auto"/>
      </w:divBdr>
    </w:div>
    <w:div w:id="205634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Britt</dc:creator>
  <cp:keywords/>
  <dc:description/>
  <cp:lastModifiedBy>Derek Hawk</cp:lastModifiedBy>
  <cp:revision>8</cp:revision>
  <cp:lastPrinted>2019-10-16T17:54:00Z</cp:lastPrinted>
  <dcterms:created xsi:type="dcterms:W3CDTF">2024-12-09T15:23:00Z</dcterms:created>
  <dcterms:modified xsi:type="dcterms:W3CDTF">2026-09-09T22:01:00Z</dcterms:modified>
</cp:coreProperties>
</file>