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EA7" w:rsidRPr="00807090" w:rsidRDefault="0003678F" w:rsidP="00522DEB">
      <w:pPr>
        <w:pBdr>
          <w:bottom w:val="single" w:sz="12" w:space="1" w:color="auto"/>
        </w:pBdr>
        <w:jc w:val="center"/>
        <w:rPr>
          <w:rFonts w:asciiTheme="majorHAnsi" w:hAnsiTheme="majorHAnsi" w:cstheme="majorHAnsi"/>
          <w:b/>
        </w:rPr>
      </w:pPr>
      <w:r w:rsidRPr="00807090">
        <w:rPr>
          <w:rFonts w:asciiTheme="majorHAnsi" w:hAnsiTheme="majorHAnsi" w:cstheme="majorHAnsi"/>
          <w:b/>
        </w:rPr>
        <w:t>Youth Counselor</w:t>
      </w:r>
    </w:p>
    <w:p w:rsidR="0041031C" w:rsidRPr="00807090" w:rsidRDefault="0041031C">
      <w:pPr>
        <w:rPr>
          <w:rFonts w:asciiTheme="majorHAnsi" w:hAnsiTheme="majorHAnsi" w:cstheme="majorHAnsi"/>
        </w:rPr>
      </w:pPr>
      <w:r w:rsidRPr="00807090">
        <w:rPr>
          <w:rFonts w:asciiTheme="majorHAnsi" w:hAnsiTheme="majorHAnsi" w:cstheme="majorHAnsi"/>
        </w:rPr>
        <w:softHyphen/>
      </w:r>
      <w:r w:rsidRPr="00807090">
        <w:rPr>
          <w:rFonts w:asciiTheme="majorHAnsi" w:hAnsiTheme="majorHAnsi" w:cstheme="majorHAnsi"/>
        </w:rPr>
        <w:softHyphen/>
      </w:r>
      <w:r w:rsidRPr="00807090">
        <w:rPr>
          <w:rFonts w:asciiTheme="majorHAnsi" w:hAnsiTheme="majorHAnsi" w:cstheme="majorHAnsi"/>
        </w:rPr>
        <w:softHyphen/>
      </w:r>
      <w:r w:rsidRPr="00807090">
        <w:rPr>
          <w:rFonts w:asciiTheme="majorHAnsi" w:hAnsiTheme="majorHAnsi" w:cstheme="majorHAnsi"/>
        </w:rPr>
        <w:softHyphen/>
      </w:r>
      <w:r w:rsidRPr="00807090">
        <w:rPr>
          <w:rFonts w:asciiTheme="majorHAnsi" w:hAnsiTheme="majorHAnsi" w:cstheme="majorHAnsi"/>
        </w:rPr>
        <w:softHyphen/>
      </w:r>
      <w:r w:rsidRPr="00807090">
        <w:rPr>
          <w:rFonts w:asciiTheme="majorHAnsi" w:hAnsiTheme="majorHAnsi" w:cstheme="majorHAnsi"/>
        </w:rPr>
        <w:softHyphen/>
      </w:r>
      <w:r w:rsidRPr="00807090">
        <w:rPr>
          <w:rFonts w:asciiTheme="majorHAnsi" w:hAnsiTheme="majorHAnsi" w:cstheme="majorHAnsi"/>
          <w:b/>
        </w:rPr>
        <w:t>Department</w:t>
      </w:r>
      <w:r w:rsidRPr="00807090">
        <w:rPr>
          <w:rFonts w:asciiTheme="majorHAnsi" w:hAnsiTheme="majorHAnsi" w:cstheme="majorHAnsi"/>
        </w:rPr>
        <w:t xml:space="preserve">: </w:t>
      </w:r>
      <w:r w:rsidR="00D14D08" w:rsidRPr="00807090">
        <w:rPr>
          <w:rFonts w:asciiTheme="majorHAnsi" w:hAnsiTheme="majorHAnsi" w:cstheme="majorHAnsi"/>
        </w:rPr>
        <w:t>Group Living</w:t>
      </w:r>
      <w:r w:rsidR="000B55F8" w:rsidRPr="00807090">
        <w:rPr>
          <w:rFonts w:asciiTheme="majorHAnsi" w:hAnsiTheme="majorHAnsi" w:cstheme="majorHAnsi"/>
        </w:rPr>
        <w:tab/>
      </w:r>
      <w:r w:rsidR="000B55F8" w:rsidRPr="00807090">
        <w:rPr>
          <w:rFonts w:asciiTheme="majorHAnsi" w:hAnsiTheme="majorHAnsi" w:cstheme="majorHAnsi"/>
        </w:rPr>
        <w:tab/>
      </w:r>
      <w:r w:rsidR="000B55F8" w:rsidRPr="00807090">
        <w:rPr>
          <w:rFonts w:asciiTheme="majorHAnsi" w:hAnsiTheme="majorHAnsi" w:cstheme="majorHAnsi"/>
        </w:rPr>
        <w:tab/>
      </w:r>
      <w:r w:rsidR="00174605" w:rsidRPr="00807090">
        <w:rPr>
          <w:rFonts w:asciiTheme="majorHAnsi" w:hAnsiTheme="majorHAnsi" w:cstheme="majorHAnsi"/>
        </w:rPr>
        <w:t xml:space="preserve">     </w:t>
      </w:r>
      <w:r w:rsidR="00174605" w:rsidRPr="00807090">
        <w:rPr>
          <w:rFonts w:asciiTheme="majorHAnsi" w:hAnsiTheme="majorHAnsi" w:cstheme="majorHAnsi"/>
        </w:rPr>
        <w:tab/>
      </w:r>
      <w:r w:rsidR="00174605" w:rsidRPr="00807090">
        <w:rPr>
          <w:rFonts w:asciiTheme="majorHAnsi" w:hAnsiTheme="majorHAnsi" w:cstheme="majorHAnsi"/>
        </w:rPr>
        <w:tab/>
      </w:r>
      <w:r w:rsidR="00174605" w:rsidRPr="00807090">
        <w:rPr>
          <w:rFonts w:asciiTheme="majorHAnsi" w:hAnsiTheme="majorHAnsi" w:cstheme="majorHAnsi"/>
        </w:rPr>
        <w:tab/>
      </w:r>
      <w:r w:rsidRPr="00807090">
        <w:rPr>
          <w:rFonts w:asciiTheme="majorHAnsi" w:hAnsiTheme="majorHAnsi" w:cstheme="majorHAnsi"/>
          <w:b/>
        </w:rPr>
        <w:t>Job Status:</w:t>
      </w:r>
      <w:r w:rsidRPr="00807090">
        <w:rPr>
          <w:rFonts w:asciiTheme="majorHAnsi" w:hAnsiTheme="majorHAnsi" w:cstheme="majorHAnsi"/>
        </w:rPr>
        <w:t xml:space="preserve"> </w:t>
      </w:r>
      <w:r w:rsidR="000025CE" w:rsidRPr="00807090">
        <w:rPr>
          <w:rFonts w:asciiTheme="majorHAnsi" w:hAnsiTheme="majorHAnsi" w:cstheme="majorHAnsi"/>
        </w:rPr>
        <w:t>Full</w:t>
      </w:r>
      <w:r w:rsidRPr="00807090">
        <w:rPr>
          <w:rFonts w:asciiTheme="majorHAnsi" w:hAnsiTheme="majorHAnsi" w:cstheme="majorHAnsi"/>
        </w:rPr>
        <w:t>-time</w:t>
      </w:r>
      <w:r w:rsidR="0003678F" w:rsidRPr="00807090">
        <w:rPr>
          <w:rFonts w:asciiTheme="majorHAnsi" w:hAnsiTheme="majorHAnsi" w:cstheme="majorHAnsi"/>
        </w:rPr>
        <w:t>/Part-time</w:t>
      </w:r>
    </w:p>
    <w:p w:rsidR="0041031C" w:rsidRPr="00807090" w:rsidRDefault="0041031C" w:rsidP="0041031C">
      <w:pPr>
        <w:ind w:left="5760" w:hanging="5760"/>
        <w:rPr>
          <w:rFonts w:asciiTheme="majorHAnsi" w:hAnsiTheme="majorHAnsi" w:cstheme="majorHAnsi"/>
        </w:rPr>
      </w:pPr>
      <w:r w:rsidRPr="00807090">
        <w:rPr>
          <w:rFonts w:asciiTheme="majorHAnsi" w:hAnsiTheme="majorHAnsi" w:cstheme="majorHAnsi"/>
          <w:b/>
        </w:rPr>
        <w:t>Reports to:</w:t>
      </w:r>
      <w:r w:rsidR="00653598" w:rsidRPr="00807090">
        <w:rPr>
          <w:rFonts w:asciiTheme="majorHAnsi" w:hAnsiTheme="majorHAnsi" w:cstheme="majorHAnsi"/>
          <w:b/>
        </w:rPr>
        <w:t xml:space="preserve"> </w:t>
      </w:r>
      <w:r w:rsidR="00F156DC" w:rsidRPr="00807090">
        <w:rPr>
          <w:rFonts w:asciiTheme="majorHAnsi" w:hAnsiTheme="majorHAnsi" w:cstheme="majorHAnsi"/>
        </w:rPr>
        <w:t>Program Director</w:t>
      </w:r>
      <w:r w:rsidR="0003678F" w:rsidRPr="00807090">
        <w:rPr>
          <w:rFonts w:asciiTheme="majorHAnsi" w:hAnsiTheme="majorHAnsi" w:cstheme="majorHAnsi"/>
        </w:rPr>
        <w:t>/Group Leader</w:t>
      </w:r>
      <w:r w:rsidRPr="00807090">
        <w:rPr>
          <w:rFonts w:asciiTheme="majorHAnsi" w:hAnsiTheme="majorHAnsi" w:cstheme="majorHAnsi"/>
        </w:rPr>
        <w:tab/>
      </w:r>
      <w:r w:rsidRPr="00807090">
        <w:rPr>
          <w:rFonts w:asciiTheme="majorHAnsi" w:hAnsiTheme="majorHAnsi" w:cstheme="majorHAnsi"/>
        </w:rPr>
        <w:tab/>
      </w:r>
      <w:r w:rsidRPr="00807090">
        <w:rPr>
          <w:rFonts w:asciiTheme="majorHAnsi" w:hAnsiTheme="majorHAnsi" w:cstheme="majorHAnsi"/>
          <w:b/>
        </w:rPr>
        <w:t>FLSA Status:</w:t>
      </w:r>
      <w:r w:rsidRPr="00807090">
        <w:rPr>
          <w:rFonts w:asciiTheme="majorHAnsi" w:hAnsiTheme="majorHAnsi" w:cstheme="majorHAnsi"/>
        </w:rPr>
        <w:t xml:space="preserve"> </w:t>
      </w:r>
      <w:r w:rsidR="000B6D9A" w:rsidRPr="00807090">
        <w:rPr>
          <w:rFonts w:asciiTheme="majorHAnsi" w:hAnsiTheme="majorHAnsi" w:cstheme="majorHAnsi"/>
        </w:rPr>
        <w:t>Non-E</w:t>
      </w:r>
      <w:r w:rsidRPr="00807090">
        <w:rPr>
          <w:rFonts w:asciiTheme="majorHAnsi" w:hAnsiTheme="majorHAnsi" w:cstheme="majorHAnsi"/>
        </w:rPr>
        <w:t>xempt</w:t>
      </w:r>
    </w:p>
    <w:p w:rsidR="00174605" w:rsidRPr="00807090" w:rsidRDefault="00174605" w:rsidP="006966E8">
      <w:pPr>
        <w:spacing w:after="0"/>
        <w:rPr>
          <w:rFonts w:asciiTheme="majorHAnsi" w:hAnsiTheme="majorHAnsi" w:cstheme="majorHAnsi"/>
        </w:rPr>
      </w:pPr>
      <w:r w:rsidRPr="00807090">
        <w:rPr>
          <w:rFonts w:asciiTheme="majorHAnsi" w:hAnsiTheme="majorHAnsi" w:cstheme="majorHAnsi"/>
          <w:b/>
        </w:rPr>
        <w:t>Positions Supervised:</w:t>
      </w:r>
      <w:r w:rsidR="00894832" w:rsidRPr="00807090">
        <w:rPr>
          <w:rFonts w:asciiTheme="majorHAnsi" w:hAnsiTheme="majorHAnsi" w:cstheme="majorHAnsi"/>
          <w:b/>
        </w:rPr>
        <w:t xml:space="preserve"> </w:t>
      </w:r>
      <w:r w:rsidR="0003678F" w:rsidRPr="00807090">
        <w:rPr>
          <w:rFonts w:asciiTheme="majorHAnsi" w:hAnsiTheme="majorHAnsi" w:cstheme="majorHAnsi"/>
        </w:rPr>
        <w:t>None</w:t>
      </w:r>
      <w:r w:rsidR="0003678F" w:rsidRPr="00807090">
        <w:rPr>
          <w:rFonts w:asciiTheme="majorHAnsi" w:hAnsiTheme="majorHAnsi" w:cstheme="majorHAnsi"/>
        </w:rPr>
        <w:tab/>
      </w:r>
      <w:r w:rsidR="0003678F" w:rsidRPr="00807090">
        <w:rPr>
          <w:rFonts w:asciiTheme="majorHAnsi" w:hAnsiTheme="majorHAnsi" w:cstheme="majorHAnsi"/>
        </w:rPr>
        <w:tab/>
      </w:r>
      <w:r w:rsidR="00192670" w:rsidRPr="00807090">
        <w:rPr>
          <w:rFonts w:asciiTheme="majorHAnsi" w:hAnsiTheme="majorHAnsi" w:cstheme="majorHAnsi"/>
        </w:rPr>
        <w:tab/>
      </w:r>
      <w:r w:rsidR="00192670" w:rsidRPr="00807090">
        <w:rPr>
          <w:rFonts w:asciiTheme="majorHAnsi" w:hAnsiTheme="majorHAnsi" w:cstheme="majorHAnsi"/>
        </w:rPr>
        <w:tab/>
      </w:r>
      <w:r w:rsidR="00976E85" w:rsidRPr="00807090">
        <w:rPr>
          <w:rFonts w:asciiTheme="majorHAnsi" w:hAnsiTheme="majorHAnsi" w:cstheme="majorHAnsi"/>
        </w:rPr>
        <w:tab/>
      </w:r>
      <w:r w:rsidR="00976E85" w:rsidRPr="00807090">
        <w:rPr>
          <w:rFonts w:asciiTheme="majorHAnsi" w:hAnsiTheme="majorHAnsi" w:cstheme="majorHAnsi"/>
        </w:rPr>
        <w:tab/>
      </w:r>
      <w:r w:rsidRPr="00807090">
        <w:rPr>
          <w:rFonts w:asciiTheme="majorHAnsi" w:hAnsiTheme="majorHAnsi" w:cstheme="majorHAnsi"/>
          <w:b/>
        </w:rPr>
        <w:t>Amount of Travel:</w:t>
      </w:r>
      <w:r w:rsidR="000B6D9A" w:rsidRPr="00807090">
        <w:rPr>
          <w:rFonts w:asciiTheme="majorHAnsi" w:hAnsiTheme="majorHAnsi" w:cstheme="majorHAnsi"/>
        </w:rPr>
        <w:t xml:space="preserve"> 1</w:t>
      </w:r>
      <w:r w:rsidR="00653598" w:rsidRPr="00807090">
        <w:rPr>
          <w:rFonts w:asciiTheme="majorHAnsi" w:hAnsiTheme="majorHAnsi" w:cstheme="majorHAnsi"/>
        </w:rPr>
        <w:t>0</w:t>
      </w:r>
      <w:r w:rsidR="008804A4" w:rsidRPr="00807090">
        <w:rPr>
          <w:rFonts w:asciiTheme="majorHAnsi" w:hAnsiTheme="majorHAnsi" w:cstheme="majorHAnsi"/>
        </w:rPr>
        <w:t>%</w:t>
      </w:r>
    </w:p>
    <w:p w:rsidR="00AC2015" w:rsidRPr="00807090" w:rsidRDefault="00AC2015" w:rsidP="006966E8">
      <w:pPr>
        <w:spacing w:after="0"/>
        <w:rPr>
          <w:rFonts w:asciiTheme="majorHAnsi" w:hAnsiTheme="majorHAnsi" w:cstheme="majorHAnsi"/>
        </w:rPr>
      </w:pPr>
    </w:p>
    <w:p w:rsidR="008A1F57" w:rsidRPr="00807090" w:rsidRDefault="0041031C" w:rsidP="008A1F57">
      <w:pPr>
        <w:rPr>
          <w:rFonts w:asciiTheme="majorHAnsi" w:hAnsiTheme="majorHAnsi" w:cstheme="majorHAnsi"/>
        </w:rPr>
      </w:pPr>
      <w:r w:rsidRPr="00807090">
        <w:rPr>
          <w:rFonts w:asciiTheme="majorHAnsi" w:hAnsiTheme="majorHAnsi" w:cstheme="majorHAnsi"/>
          <w:b/>
        </w:rPr>
        <w:t>Work Schedule:</w:t>
      </w:r>
      <w:r w:rsidR="00653598" w:rsidRPr="00807090">
        <w:rPr>
          <w:rFonts w:asciiTheme="majorHAnsi" w:hAnsiTheme="majorHAnsi" w:cstheme="majorHAnsi"/>
        </w:rPr>
        <w:t xml:space="preserve"> </w:t>
      </w:r>
      <w:r w:rsidR="008A1F57" w:rsidRPr="00807090">
        <w:rPr>
          <w:rFonts w:asciiTheme="majorHAnsi" w:hAnsiTheme="majorHAnsi" w:cstheme="majorHAnsi"/>
        </w:rPr>
        <w:t>AM shift is 7 am to 3 pm and PM shift is 3 pm to 11 pm, and as needed.</w:t>
      </w:r>
      <w:r w:rsidR="00604013">
        <w:rPr>
          <w:rFonts w:asciiTheme="majorHAnsi" w:hAnsiTheme="majorHAnsi" w:cstheme="majorHAnsi"/>
        </w:rPr>
        <w:t xml:space="preserve"> Will also include double shifts 7 am to 11 pm as needed.</w:t>
      </w:r>
      <w:r w:rsidR="00E1532D" w:rsidRPr="00807090">
        <w:rPr>
          <w:rFonts w:asciiTheme="majorHAnsi" w:hAnsiTheme="majorHAnsi" w:cstheme="majorHAnsi"/>
        </w:rPr>
        <w:t xml:space="preserve">  Includes evenings and weekends and as needed.</w:t>
      </w:r>
    </w:p>
    <w:p w:rsidR="00592E26" w:rsidRPr="00807090" w:rsidRDefault="00E3719A" w:rsidP="000B55F8">
      <w:pPr>
        <w:ind w:left="5760" w:hanging="5760"/>
        <w:rPr>
          <w:rFonts w:asciiTheme="majorHAnsi" w:hAnsiTheme="majorHAnsi" w:cstheme="majorHAnsi"/>
        </w:rPr>
      </w:pPr>
      <w:r w:rsidRPr="00807090">
        <w:rPr>
          <w:rFonts w:asciiTheme="majorHAnsi" w:hAnsiTheme="majorHAnsi" w:cstheme="majorHAnsi"/>
          <w:b/>
        </w:rPr>
        <w:t>POSITION SUMMARY:</w:t>
      </w:r>
      <w:r w:rsidR="000B55F8" w:rsidRPr="00807090">
        <w:rPr>
          <w:rFonts w:asciiTheme="majorHAnsi" w:hAnsiTheme="majorHAnsi" w:cstheme="majorHAnsi"/>
          <w:b/>
        </w:rPr>
        <w:t xml:space="preserve">  </w:t>
      </w:r>
      <w:r w:rsidR="00976E85" w:rsidRPr="00807090">
        <w:rPr>
          <w:rFonts w:asciiTheme="majorHAnsi" w:hAnsiTheme="majorHAnsi" w:cstheme="majorHAnsi"/>
        </w:rPr>
        <w:t xml:space="preserve">The primary function of the </w:t>
      </w:r>
      <w:r w:rsidR="0003678F" w:rsidRPr="00807090">
        <w:rPr>
          <w:rFonts w:asciiTheme="majorHAnsi" w:hAnsiTheme="majorHAnsi" w:cstheme="majorHAnsi"/>
        </w:rPr>
        <w:t>Youth Counselor is to provide direct care supervision of students</w:t>
      </w:r>
      <w:r w:rsidR="00AF71ED" w:rsidRPr="00807090">
        <w:rPr>
          <w:rFonts w:asciiTheme="majorHAnsi" w:hAnsiTheme="majorHAnsi" w:cstheme="majorHAnsi"/>
        </w:rPr>
        <w:t xml:space="preserve">. </w:t>
      </w:r>
      <w:r w:rsidR="00B70973" w:rsidRPr="00807090">
        <w:rPr>
          <w:rFonts w:asciiTheme="majorHAnsi" w:hAnsiTheme="majorHAnsi" w:cstheme="majorHAnsi"/>
        </w:rPr>
        <w:t xml:space="preserve"> </w:t>
      </w:r>
      <w:r w:rsidR="006966E8" w:rsidRPr="00807090">
        <w:rPr>
          <w:rFonts w:asciiTheme="majorHAnsi" w:hAnsiTheme="majorHAnsi" w:cstheme="majorHAnsi"/>
        </w:rPr>
        <w:t xml:space="preserve"> </w:t>
      </w:r>
    </w:p>
    <w:p w:rsidR="00E3719A" w:rsidRPr="00807090" w:rsidRDefault="00E3719A" w:rsidP="00E3719A">
      <w:pPr>
        <w:spacing w:after="0" w:line="240" w:lineRule="auto"/>
        <w:ind w:left="5760" w:hanging="5760"/>
        <w:rPr>
          <w:rFonts w:asciiTheme="majorHAnsi" w:hAnsiTheme="majorHAnsi" w:cstheme="majorHAnsi"/>
          <w:b/>
        </w:rPr>
      </w:pPr>
      <w:r w:rsidRPr="00807090">
        <w:rPr>
          <w:rFonts w:asciiTheme="majorHAnsi" w:hAnsiTheme="majorHAnsi" w:cstheme="majorHAnsi"/>
          <w:b/>
        </w:rPr>
        <w:t>Reasonable Accommodations Statement</w:t>
      </w:r>
    </w:p>
    <w:p w:rsidR="00E3719A" w:rsidRPr="00807090"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807090">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AC2015" w:rsidRPr="00807090" w:rsidRDefault="00AC2015"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807090" w:rsidRDefault="00E3719A" w:rsidP="00894832">
      <w:pPr>
        <w:pBdr>
          <w:left w:val="none" w:sz="0" w:space="30" w:color="auto"/>
          <w:bottom w:val="none" w:sz="0" w:space="2" w:color="auto"/>
        </w:pBdr>
        <w:spacing w:after="0" w:line="240" w:lineRule="auto"/>
        <w:rPr>
          <w:rFonts w:asciiTheme="majorHAnsi" w:hAnsiTheme="majorHAnsi" w:cstheme="majorHAnsi"/>
        </w:rPr>
      </w:pPr>
      <w:r w:rsidRPr="00807090">
        <w:rPr>
          <w:rFonts w:asciiTheme="majorHAnsi" w:eastAsia="Trebuchet MS" w:hAnsiTheme="majorHAnsi" w:cstheme="majorHAnsi"/>
          <w:b/>
        </w:rPr>
        <w:t>ESSENTIAL FUNCTIONS:</w:t>
      </w:r>
      <w:r w:rsidR="0041031C" w:rsidRPr="00807090">
        <w:rPr>
          <w:rFonts w:asciiTheme="majorHAnsi" w:hAnsiTheme="majorHAnsi" w:cstheme="majorHAnsi"/>
        </w:rPr>
        <w:tab/>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Supervise youth in activities in order to observe or effect changes in their social behavior.</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 xml:space="preserve">Maintain the </w:t>
      </w:r>
      <w:r w:rsidR="00EC28AD" w:rsidRPr="00807090">
        <w:rPr>
          <w:rFonts w:asciiTheme="majorHAnsi" w:hAnsiTheme="majorHAnsi" w:cstheme="majorHAnsi"/>
        </w:rPr>
        <w:t xml:space="preserve">safety &amp; </w:t>
      </w:r>
      <w:r w:rsidRPr="00807090">
        <w:rPr>
          <w:rFonts w:asciiTheme="majorHAnsi" w:hAnsiTheme="majorHAnsi" w:cstheme="majorHAnsi"/>
        </w:rPr>
        <w:t>security of the facility and grounds.</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Stimulate interest and cooperation in individual and group activities and observe youth behavior in response to treatment efforts.</w:t>
      </w:r>
      <w:r w:rsidR="00EC28AD" w:rsidRPr="00807090">
        <w:rPr>
          <w:rFonts w:asciiTheme="majorHAnsi" w:hAnsiTheme="majorHAnsi" w:cstheme="majorHAnsi"/>
        </w:rPr>
        <w:t xml:space="preserve"> One on one counseling when deemed appropriate and necessary.</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Observe methods and techniques of Group Leaders during group therapy sessions and develop counseling skills under their supervision; participate in the treatment of the youth through observation, interaction, scoring, limit setting, and implementation of treatment plans; and assist in the development of a positive peer culture.</w:t>
      </w:r>
    </w:p>
    <w:p w:rsidR="008A1F57" w:rsidRPr="00807090" w:rsidRDefault="008A1F57" w:rsidP="00EC28AD">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Escort youth to</w:t>
      </w:r>
      <w:r w:rsidR="00EC28AD" w:rsidRPr="00807090">
        <w:rPr>
          <w:rFonts w:asciiTheme="majorHAnsi" w:hAnsiTheme="majorHAnsi" w:cstheme="majorHAnsi"/>
        </w:rPr>
        <w:t xml:space="preserve"> all activities</w:t>
      </w:r>
      <w:r w:rsidRPr="00807090">
        <w:rPr>
          <w:rFonts w:asciiTheme="majorHAnsi" w:hAnsiTheme="majorHAnsi" w:cstheme="majorHAnsi"/>
        </w:rPr>
        <w:t xml:space="preserve"> and participate in their supervision and instruction.</w:t>
      </w:r>
      <w:r w:rsidR="00EC28AD" w:rsidRPr="00807090">
        <w:rPr>
          <w:rFonts w:asciiTheme="majorHAnsi" w:hAnsiTheme="majorHAnsi" w:cstheme="majorHAnsi"/>
        </w:rPr>
        <w:t xml:space="preserve"> Provide basic instruction in work, recreation and housekeeping activities.</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Maintain proper conduct and security of youth in work,</w:t>
      </w:r>
      <w:r w:rsidR="00EC28AD" w:rsidRPr="00807090">
        <w:rPr>
          <w:rFonts w:asciiTheme="majorHAnsi" w:hAnsiTheme="majorHAnsi" w:cstheme="majorHAnsi"/>
        </w:rPr>
        <w:t xml:space="preserve"> </w:t>
      </w:r>
      <w:r w:rsidRPr="00807090">
        <w:rPr>
          <w:rFonts w:asciiTheme="majorHAnsi" w:hAnsiTheme="majorHAnsi" w:cstheme="majorHAnsi"/>
        </w:rPr>
        <w:t>recreation,</w:t>
      </w:r>
      <w:r w:rsidR="00EC28AD" w:rsidRPr="00807090">
        <w:rPr>
          <w:rFonts w:asciiTheme="majorHAnsi" w:hAnsiTheme="majorHAnsi" w:cstheme="majorHAnsi"/>
        </w:rPr>
        <w:t xml:space="preserve"> </w:t>
      </w:r>
      <w:r w:rsidRPr="00807090">
        <w:rPr>
          <w:rFonts w:asciiTheme="majorHAnsi" w:hAnsiTheme="majorHAnsi" w:cstheme="majorHAnsi"/>
        </w:rPr>
        <w:t>and</w:t>
      </w:r>
      <w:r w:rsidR="00EC28AD" w:rsidRPr="00807090">
        <w:rPr>
          <w:rFonts w:asciiTheme="majorHAnsi" w:hAnsiTheme="majorHAnsi" w:cstheme="majorHAnsi"/>
        </w:rPr>
        <w:t xml:space="preserve"> </w:t>
      </w:r>
      <w:r w:rsidRPr="00807090">
        <w:rPr>
          <w:rFonts w:asciiTheme="majorHAnsi" w:hAnsiTheme="majorHAnsi" w:cstheme="majorHAnsi"/>
        </w:rPr>
        <w:t>education; administer and record medication as ordered.</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Prepare evaluations on assigned youth, report significant changes in social behavior and make recommendations</w:t>
      </w:r>
      <w:r w:rsidR="00EC28AD" w:rsidRPr="00807090">
        <w:rPr>
          <w:rFonts w:asciiTheme="majorHAnsi" w:hAnsiTheme="majorHAnsi" w:cstheme="majorHAnsi"/>
        </w:rPr>
        <w:t>.</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Provide crisis intervention with juveniles</w:t>
      </w:r>
      <w:r w:rsidR="00EC28AD" w:rsidRPr="00807090">
        <w:rPr>
          <w:rFonts w:asciiTheme="majorHAnsi" w:hAnsiTheme="majorHAnsi" w:cstheme="majorHAnsi"/>
        </w:rPr>
        <w:t xml:space="preserve"> when necessary</w:t>
      </w:r>
      <w:r w:rsidRPr="00807090">
        <w:rPr>
          <w:rFonts w:asciiTheme="majorHAnsi" w:hAnsiTheme="majorHAnsi" w:cstheme="majorHAnsi"/>
        </w:rPr>
        <w:t>.</w:t>
      </w:r>
    </w:p>
    <w:p w:rsidR="008A1F57" w:rsidRPr="00807090" w:rsidRDefault="008A1F57" w:rsidP="008A1F57">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Perform related work as assigned or required.</w:t>
      </w:r>
    </w:p>
    <w:p w:rsidR="00EC28AD" w:rsidRPr="00807090" w:rsidRDefault="008A1F57" w:rsidP="00EC28AD">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Communicate orally and in writing all appropriate reports and information, both within the unit and to relevant outside agencies.</w:t>
      </w:r>
    </w:p>
    <w:p w:rsidR="00EC28AD" w:rsidRPr="00807090" w:rsidRDefault="00EC28AD" w:rsidP="00EC28AD">
      <w:pPr>
        <w:numPr>
          <w:ilvl w:val="0"/>
          <w:numId w:val="10"/>
        </w:numPr>
        <w:tabs>
          <w:tab w:val="left" w:pos="-720"/>
        </w:tabs>
        <w:suppressAutoHyphens/>
        <w:overflowPunct w:val="0"/>
        <w:autoSpaceDE w:val="0"/>
        <w:autoSpaceDN w:val="0"/>
        <w:adjustRightInd w:val="0"/>
        <w:spacing w:after="0" w:line="240" w:lineRule="auto"/>
        <w:ind w:right="57"/>
        <w:jc w:val="both"/>
        <w:textAlignment w:val="baseline"/>
        <w:rPr>
          <w:rFonts w:asciiTheme="majorHAnsi" w:hAnsiTheme="majorHAnsi" w:cstheme="majorHAnsi"/>
        </w:rPr>
      </w:pPr>
      <w:r w:rsidRPr="00807090">
        <w:rPr>
          <w:rFonts w:asciiTheme="majorHAnsi" w:hAnsiTheme="majorHAnsi" w:cstheme="majorHAnsi"/>
        </w:rPr>
        <w:t>Attend weekly team meeting.</w:t>
      </w:r>
    </w:p>
    <w:p w:rsidR="00EC28AD" w:rsidRPr="00807090" w:rsidRDefault="00EC28AD" w:rsidP="00EC28AD">
      <w:pPr>
        <w:pStyle w:val="ListParagraph"/>
        <w:numPr>
          <w:ilvl w:val="0"/>
          <w:numId w:val="10"/>
        </w:numPr>
        <w:spacing w:after="0" w:line="240" w:lineRule="auto"/>
        <w:rPr>
          <w:rFonts w:asciiTheme="majorHAnsi" w:eastAsia="Times New Roman" w:hAnsiTheme="majorHAnsi" w:cstheme="majorHAnsi"/>
          <w:b/>
        </w:rPr>
      </w:pPr>
      <w:r w:rsidRPr="00807090">
        <w:rPr>
          <w:rFonts w:asciiTheme="majorHAnsi" w:hAnsiTheme="majorHAnsi" w:cstheme="majorHAnsi"/>
        </w:rPr>
        <w:t>Commit to the sanctuary model; non-violence, emotional intelligence, social learning, democracy, open communication, social responsibility, growth and change.</w:t>
      </w:r>
    </w:p>
    <w:p w:rsidR="00DD574B" w:rsidRPr="00807090" w:rsidRDefault="008A1F57" w:rsidP="004313D5">
      <w:pPr>
        <w:numPr>
          <w:ilvl w:val="0"/>
          <w:numId w:val="10"/>
        </w:numPr>
        <w:overflowPunct w:val="0"/>
        <w:autoSpaceDE w:val="0"/>
        <w:autoSpaceDN w:val="0"/>
        <w:adjustRightInd w:val="0"/>
        <w:spacing w:after="0" w:line="240" w:lineRule="auto"/>
        <w:textAlignment w:val="baseline"/>
        <w:rPr>
          <w:rFonts w:asciiTheme="majorHAnsi" w:hAnsiTheme="majorHAnsi" w:cstheme="majorHAnsi"/>
        </w:rPr>
      </w:pPr>
      <w:r w:rsidRPr="00807090">
        <w:rPr>
          <w:rFonts w:asciiTheme="majorHAnsi" w:hAnsiTheme="majorHAnsi" w:cstheme="majorHAnsi"/>
        </w:rPr>
        <w:t xml:space="preserve">Abide by The Health Insurance Portability and Accountability Act of 1996 (42 USC &amp; 201 et seq.) </w:t>
      </w:r>
    </w:p>
    <w:p w:rsidR="00E3719A" w:rsidRPr="00807090" w:rsidRDefault="00E3719A" w:rsidP="004313D5">
      <w:pPr>
        <w:spacing w:after="0" w:line="240" w:lineRule="auto"/>
        <w:rPr>
          <w:rFonts w:asciiTheme="majorHAnsi" w:eastAsia="Trebuchet MS" w:hAnsiTheme="majorHAnsi" w:cstheme="majorHAnsi"/>
        </w:rPr>
      </w:pPr>
      <w:r w:rsidRPr="00807090">
        <w:rPr>
          <w:rFonts w:asciiTheme="majorHAnsi" w:eastAsia="Times New Roman" w:hAnsiTheme="majorHAnsi" w:cstheme="majorHAnsi"/>
          <w:b/>
        </w:rPr>
        <w:t>POSITION QUALIFICATIONS:</w:t>
      </w:r>
    </w:p>
    <w:p w:rsidR="00E3719A" w:rsidRPr="00807090" w:rsidRDefault="00E3719A" w:rsidP="00E3719A">
      <w:pPr>
        <w:numPr>
          <w:ilvl w:val="0"/>
          <w:numId w:val="2"/>
        </w:numPr>
        <w:spacing w:after="0" w:line="240" w:lineRule="auto"/>
        <w:rPr>
          <w:rFonts w:asciiTheme="majorHAnsi" w:hAnsiTheme="majorHAnsi" w:cstheme="majorHAnsi"/>
        </w:rPr>
      </w:pPr>
      <w:r w:rsidRPr="00807090">
        <w:rPr>
          <w:rFonts w:asciiTheme="majorHAnsi" w:eastAsia="Trebuchet MS" w:hAnsiTheme="majorHAnsi" w:cstheme="majorHAnsi"/>
        </w:rPr>
        <w:t>Accountability - Ability to accept responsibility and account for his/her actions.</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Accuracy - Ability to perform work accurately and thoroughly.</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Communication, Oral - Ability to communicate effectively with others using the spoken word.</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Communication, Written - Ability to communicate in writing clearly and concisely.</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Detail Oriented - Ability to pay attention to the minute details of a project or task.</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Decision Making - Ability to make critical decisions while following company procedures.</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Initiative - Ability to make decisions or take actions to solve a problem or reach a goal.</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Organized - Possessing the trait of being organized or following a systematic method of performing a task.</w:t>
      </w:r>
    </w:p>
    <w:p w:rsidR="00E3719A" w:rsidRPr="00807090" w:rsidRDefault="00E3719A" w:rsidP="00E3719A">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Tactful - Ability to show consideration for and maintain good relations with others.</w:t>
      </w:r>
    </w:p>
    <w:p w:rsidR="00EC28AD" w:rsidRPr="00807090" w:rsidRDefault="00E3719A" w:rsidP="003F56FB">
      <w:pPr>
        <w:numPr>
          <w:ilvl w:val="0"/>
          <w:numId w:val="2"/>
        </w:numPr>
        <w:spacing w:after="0" w:line="240" w:lineRule="auto"/>
        <w:rPr>
          <w:rFonts w:asciiTheme="majorHAnsi" w:eastAsia="Trebuchet MS" w:hAnsiTheme="majorHAnsi" w:cstheme="majorHAnsi"/>
        </w:rPr>
      </w:pPr>
      <w:r w:rsidRPr="00807090">
        <w:rPr>
          <w:rFonts w:asciiTheme="majorHAnsi" w:eastAsia="Trebuchet MS" w:hAnsiTheme="majorHAnsi" w:cstheme="majorHAnsi"/>
        </w:rPr>
        <w:t>Time Management - Ability to utilize the available time to organize and complete work within given deadlines.</w:t>
      </w:r>
    </w:p>
    <w:p w:rsidR="0041031C" w:rsidRPr="00807090" w:rsidRDefault="00E3719A" w:rsidP="003F56FB">
      <w:pPr>
        <w:spacing w:after="0" w:line="240" w:lineRule="auto"/>
        <w:rPr>
          <w:rFonts w:asciiTheme="majorHAnsi" w:eastAsia="Trebuchet MS" w:hAnsiTheme="majorHAnsi" w:cstheme="majorHAnsi"/>
        </w:rPr>
      </w:pPr>
      <w:r w:rsidRPr="00807090">
        <w:rPr>
          <w:rFonts w:asciiTheme="majorHAnsi" w:eastAsia="Times New Roman" w:hAnsiTheme="majorHAnsi" w:cstheme="majorHAnsi"/>
          <w:b/>
          <w:bCs/>
        </w:rPr>
        <w:t>SKILLS &amp; ABILITIES:</w:t>
      </w:r>
    </w:p>
    <w:p w:rsidR="00EC28AD" w:rsidRPr="00807090" w:rsidRDefault="00E3719A" w:rsidP="00DD574B">
      <w:pPr>
        <w:tabs>
          <w:tab w:val="left" w:pos="-720"/>
        </w:tabs>
        <w:suppressAutoHyphens/>
        <w:ind w:left="57" w:right="57"/>
        <w:jc w:val="both"/>
        <w:rPr>
          <w:rFonts w:asciiTheme="majorHAnsi" w:hAnsiTheme="majorHAnsi" w:cstheme="majorHAnsi"/>
        </w:rPr>
      </w:pPr>
      <w:r w:rsidRPr="00807090">
        <w:rPr>
          <w:rFonts w:asciiTheme="majorHAnsi" w:eastAsia="Times New Roman" w:hAnsiTheme="majorHAnsi" w:cstheme="majorHAnsi"/>
          <w:b/>
          <w:bCs/>
        </w:rPr>
        <w:lastRenderedPageBreak/>
        <w:t>Education</w:t>
      </w:r>
      <w:r w:rsidR="0041031C" w:rsidRPr="00807090">
        <w:rPr>
          <w:rFonts w:asciiTheme="majorHAnsi" w:eastAsia="Times New Roman" w:hAnsiTheme="majorHAnsi" w:cstheme="majorHAnsi"/>
          <w:b/>
          <w:bCs/>
        </w:rPr>
        <w:t>:</w:t>
      </w:r>
      <w:r w:rsidR="0041031C" w:rsidRPr="00807090">
        <w:rPr>
          <w:rFonts w:asciiTheme="majorHAnsi" w:eastAsia="Times New Roman" w:hAnsiTheme="majorHAnsi" w:cstheme="majorHAnsi"/>
        </w:rPr>
        <w:t> </w:t>
      </w:r>
      <w:r w:rsidR="008E2F39" w:rsidRPr="00807090">
        <w:rPr>
          <w:rFonts w:asciiTheme="majorHAnsi" w:eastAsia="Times New Roman" w:hAnsiTheme="majorHAnsi" w:cstheme="majorHAnsi"/>
        </w:rPr>
        <w:t xml:space="preserve"> </w:t>
      </w:r>
      <w:r w:rsidR="008A1F57" w:rsidRPr="00807090">
        <w:rPr>
          <w:rFonts w:asciiTheme="majorHAnsi" w:hAnsiTheme="majorHAnsi" w:cstheme="majorHAnsi"/>
        </w:rPr>
        <w:t xml:space="preserve">Graduation from high school or GED is </w:t>
      </w:r>
      <w:r w:rsidR="008B6F4A" w:rsidRPr="00807090">
        <w:rPr>
          <w:rFonts w:asciiTheme="majorHAnsi" w:hAnsiTheme="majorHAnsi" w:cstheme="majorHAnsi"/>
        </w:rPr>
        <w:t>required</w:t>
      </w:r>
      <w:r w:rsidR="008A1F57" w:rsidRPr="00807090">
        <w:rPr>
          <w:rFonts w:asciiTheme="majorHAnsi" w:hAnsiTheme="majorHAnsi" w:cstheme="majorHAnsi"/>
        </w:rPr>
        <w:t>. Relevant life experience in the child welfare,</w:t>
      </w:r>
      <w:r w:rsidR="008B6F4A" w:rsidRPr="00807090">
        <w:rPr>
          <w:rFonts w:asciiTheme="majorHAnsi" w:hAnsiTheme="majorHAnsi" w:cstheme="majorHAnsi"/>
        </w:rPr>
        <w:t xml:space="preserve"> </w:t>
      </w:r>
      <w:r w:rsidR="008A1F57" w:rsidRPr="00807090">
        <w:rPr>
          <w:rFonts w:asciiTheme="majorHAnsi" w:hAnsiTheme="majorHAnsi" w:cstheme="majorHAnsi"/>
        </w:rPr>
        <w:t>mental health or juvenile justice systems as a consumer mentor, or caregiv</w:t>
      </w:r>
      <w:r w:rsidR="00DB7A53" w:rsidRPr="00807090">
        <w:rPr>
          <w:rFonts w:asciiTheme="majorHAnsi" w:hAnsiTheme="majorHAnsi" w:cstheme="majorHAnsi"/>
        </w:rPr>
        <w:t>er or other relevant experience</w:t>
      </w:r>
      <w:r w:rsidR="008A1F57" w:rsidRPr="00807090">
        <w:rPr>
          <w:rFonts w:asciiTheme="majorHAnsi" w:hAnsiTheme="majorHAnsi" w:cstheme="majorHAnsi"/>
        </w:rPr>
        <w:t>.</w:t>
      </w:r>
    </w:p>
    <w:p w:rsidR="00E45D2D" w:rsidRPr="00807090" w:rsidRDefault="00E45D2D" w:rsidP="00E45D2D">
      <w:pPr>
        <w:rPr>
          <w:rFonts w:asciiTheme="majorHAnsi" w:hAnsiTheme="majorHAnsi" w:cstheme="majorHAnsi"/>
          <w:b/>
        </w:rPr>
      </w:pPr>
      <w:r w:rsidRPr="00807090">
        <w:rPr>
          <w:rFonts w:asciiTheme="majorHAnsi" w:hAnsiTheme="majorHAnsi" w:cstheme="majorHAnsi"/>
          <w:b/>
        </w:rPr>
        <w:t>Other Skills:</w:t>
      </w:r>
    </w:p>
    <w:p w:rsidR="00E45D2D" w:rsidRPr="00807090" w:rsidRDefault="00E45D2D" w:rsidP="00E45D2D">
      <w:pPr>
        <w:numPr>
          <w:ilvl w:val="0"/>
          <w:numId w:val="14"/>
        </w:numPr>
        <w:overflowPunct w:val="0"/>
        <w:autoSpaceDE w:val="0"/>
        <w:autoSpaceDN w:val="0"/>
        <w:adjustRightInd w:val="0"/>
        <w:spacing w:after="0" w:line="240" w:lineRule="auto"/>
        <w:contextualSpacing/>
        <w:rPr>
          <w:rFonts w:asciiTheme="majorHAnsi" w:hAnsiTheme="majorHAnsi" w:cstheme="majorHAnsi"/>
        </w:rPr>
      </w:pPr>
      <w:r w:rsidRPr="00807090">
        <w:rPr>
          <w:rFonts w:asciiTheme="majorHAnsi" w:hAnsiTheme="majorHAnsi" w:cstheme="majorHAnsi"/>
        </w:rPr>
        <w:t xml:space="preserve">Must maintain flexibility in a fast-paced changing environment. </w:t>
      </w:r>
    </w:p>
    <w:p w:rsidR="00E45D2D" w:rsidRPr="00807090" w:rsidRDefault="00E45D2D" w:rsidP="00E45D2D">
      <w:pPr>
        <w:pStyle w:val="ListParagraph"/>
        <w:numPr>
          <w:ilvl w:val="0"/>
          <w:numId w:val="14"/>
        </w:numPr>
        <w:rPr>
          <w:rFonts w:asciiTheme="majorHAnsi" w:eastAsia="Trebuchet MS" w:hAnsiTheme="majorHAnsi" w:cstheme="majorHAnsi"/>
          <w:b/>
          <w:sz w:val="24"/>
        </w:rPr>
      </w:pPr>
      <w:r w:rsidRPr="00807090">
        <w:rPr>
          <w:rFonts w:asciiTheme="majorHAnsi" w:hAnsiTheme="majorHAnsi" w:cstheme="majorHAnsi"/>
        </w:rPr>
        <w:t>Must be able to read, write and speak in English</w:t>
      </w:r>
      <w:r w:rsidR="006759F8" w:rsidRPr="00807090">
        <w:rPr>
          <w:rFonts w:asciiTheme="majorHAnsi" w:hAnsiTheme="majorHAnsi" w:cstheme="majorHAnsi"/>
        </w:rPr>
        <w:t>.</w:t>
      </w:r>
      <w:r w:rsidRPr="00807090">
        <w:rPr>
          <w:rFonts w:asciiTheme="majorHAnsi" w:eastAsia="Trebuchet MS" w:hAnsiTheme="majorHAnsi" w:cstheme="majorHAnsi"/>
          <w:b/>
          <w:sz w:val="24"/>
        </w:rPr>
        <w:t xml:space="preserve"> </w:t>
      </w:r>
    </w:p>
    <w:p w:rsidR="00522DEB" w:rsidRPr="00807090" w:rsidRDefault="00522DEB" w:rsidP="00501512">
      <w:pPr>
        <w:tabs>
          <w:tab w:val="left" w:pos="-720"/>
        </w:tabs>
        <w:suppressAutoHyphens/>
        <w:ind w:left="57" w:right="57"/>
        <w:jc w:val="both"/>
        <w:rPr>
          <w:rFonts w:asciiTheme="majorHAnsi" w:hAnsiTheme="majorHAnsi" w:cstheme="majorHAnsi"/>
        </w:rPr>
      </w:pPr>
      <w:r w:rsidRPr="00807090">
        <w:rPr>
          <w:rFonts w:asciiTheme="majorHAnsi" w:eastAsia="Trebuchet MS" w:hAnsiTheme="majorHAnsi" w:cstheme="majorHAnsi"/>
          <w:b/>
        </w:rPr>
        <w:t xml:space="preserve">PHYSICAL DEMANDS </w:t>
      </w:r>
    </w:p>
    <w:tbl>
      <w:tblPr>
        <w:tblW w:w="4952" w:type="pct"/>
        <w:tblInd w:w="90" w:type="dxa"/>
        <w:tblBorders>
          <w:top w:val="nil"/>
          <w:bottom w:val="nil"/>
          <w:insideH w:val="nil"/>
          <w:insideV w:val="nil"/>
        </w:tblBorders>
        <w:tblCellMar>
          <w:left w:w="0" w:type="dxa"/>
          <w:right w:w="0" w:type="dxa"/>
        </w:tblCellMar>
        <w:tblLook w:val="0000" w:firstRow="0" w:lastRow="0" w:firstColumn="0" w:lastColumn="0" w:noHBand="0" w:noVBand="0"/>
      </w:tblPr>
      <w:tblGrid>
        <w:gridCol w:w="5297"/>
        <w:gridCol w:w="5399"/>
      </w:tblGrid>
      <w:tr w:rsidR="00522DEB" w:rsidRPr="00807090" w:rsidTr="00522DEB">
        <w:tc>
          <w:tcPr>
            <w:tcW w:w="2476"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Physical Demands </w:t>
            </w:r>
          </w:p>
        </w:tc>
        <w:tc>
          <w:tcPr>
            <w:tcW w:w="2524"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Lift/Carry </w:t>
            </w:r>
          </w:p>
        </w:tc>
      </w:tr>
      <w:tr w:rsidR="00522DEB" w:rsidRPr="00807090" w:rsidTr="00522DEB">
        <w:tblPrEx>
          <w:tblBorders>
            <w:top w:val="none" w:sz="0" w:space="0" w:color="auto"/>
            <w:bottom w:val="none" w:sz="0" w:space="0" w:color="auto"/>
            <w:insideH w:val="none" w:sz="0" w:space="0" w:color="auto"/>
            <w:insideV w:val="none" w:sz="0" w:space="0" w:color="auto"/>
          </w:tblBorders>
        </w:tblPrEx>
        <w:tc>
          <w:tcPr>
            <w:tcW w:w="2476" w:type="pct"/>
            <w:vMerge w:val="restart"/>
            <w:shd w:val="clear" w:color="auto" w:fill="auto"/>
            <w:vAlign w:val="center"/>
          </w:tcPr>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2648"/>
              <w:gridCol w:w="2649"/>
            </w:tblGrid>
            <w:tr w:rsidR="00522DEB" w:rsidRPr="00807090" w:rsidTr="00D8597E">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Stand </w:t>
                  </w:r>
                </w:p>
              </w:tc>
              <w:tc>
                <w:tcPr>
                  <w:tcW w:w="2500" w:type="pct"/>
                  <w:shd w:val="clear" w:color="auto" w:fill="auto"/>
                  <w:vAlign w:val="center"/>
                </w:tcPr>
                <w:p w:rsidR="00522DEB" w:rsidRPr="00807090" w:rsidRDefault="005F69A2"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F (Frequently)</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Walk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F (Frequently)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Sit </w:t>
                  </w:r>
                </w:p>
              </w:tc>
              <w:tc>
                <w:tcPr>
                  <w:tcW w:w="2500" w:type="pct"/>
                  <w:shd w:val="clear" w:color="auto" w:fill="auto"/>
                  <w:vAlign w:val="center"/>
                </w:tcPr>
                <w:p w:rsidR="00522DEB" w:rsidRPr="00807090" w:rsidRDefault="00AF71ED"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r w:rsidR="00522DEB" w:rsidRPr="00807090">
                    <w:rPr>
                      <w:rFonts w:asciiTheme="majorHAnsi" w:eastAsia="Trebuchet MS" w:hAnsiTheme="majorHAnsi" w:cstheme="majorHAnsi"/>
                    </w:rPr>
                    <w:t xml:space="preserve">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Handling / Fingering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F (Frequently)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Reach Outward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F (Frequently)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Reach Above Shoulder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rebuchet MS" w:hAnsiTheme="majorHAnsi" w:cstheme="majorHAnsi"/>
                    </w:rPr>
                  </w:pPr>
                </w:p>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Climb </w:t>
                  </w:r>
                </w:p>
              </w:tc>
              <w:tc>
                <w:tcPr>
                  <w:tcW w:w="2500" w:type="pct"/>
                  <w:shd w:val="clear" w:color="auto" w:fill="auto"/>
                  <w:vAlign w:val="center"/>
                </w:tcPr>
                <w:p w:rsidR="00522DEB" w:rsidRPr="00807090" w:rsidRDefault="00522DEB" w:rsidP="00522DEB">
                  <w:pPr>
                    <w:spacing w:after="0" w:line="240" w:lineRule="auto"/>
                    <w:rPr>
                      <w:rFonts w:asciiTheme="majorHAnsi" w:eastAsia="Trebuchet MS" w:hAnsiTheme="majorHAnsi" w:cstheme="majorHAnsi"/>
                    </w:rPr>
                  </w:pPr>
                </w:p>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Crawl </w:t>
                  </w:r>
                </w:p>
              </w:tc>
              <w:tc>
                <w:tcPr>
                  <w:tcW w:w="2500" w:type="pct"/>
                  <w:shd w:val="clear" w:color="auto" w:fill="auto"/>
                  <w:vAlign w:val="center"/>
                </w:tcPr>
                <w:p w:rsidR="00522DEB" w:rsidRPr="00807090" w:rsidRDefault="005F69A2"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Squat or Kneel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Bend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bl>
          <w:p w:rsidR="00522DEB" w:rsidRPr="00807090" w:rsidRDefault="00522DEB" w:rsidP="00522DEB">
            <w:pPr>
              <w:spacing w:after="0" w:line="240" w:lineRule="auto"/>
              <w:rPr>
                <w:rFonts w:asciiTheme="majorHAnsi" w:eastAsia="Times New Roman" w:hAnsiTheme="majorHAnsi" w:cstheme="majorHAnsi"/>
              </w:rPr>
            </w:pPr>
          </w:p>
        </w:tc>
        <w:tc>
          <w:tcPr>
            <w:tcW w:w="2524" w:type="pct"/>
            <w:shd w:val="clear" w:color="auto" w:fill="auto"/>
            <w:vAlign w:val="center"/>
          </w:tcPr>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2699"/>
              <w:gridCol w:w="2700"/>
            </w:tblGrid>
            <w:tr w:rsidR="00522DEB" w:rsidRPr="00807090" w:rsidTr="00D8597E">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10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or less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F (Frequently)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11-20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21-50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51-100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AF71ED"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r w:rsidR="00522DEB" w:rsidRPr="00807090">
                    <w:rPr>
                      <w:rFonts w:asciiTheme="majorHAnsi" w:eastAsia="Trebuchet MS" w:hAnsiTheme="majorHAnsi" w:cstheme="majorHAnsi"/>
                    </w:rPr>
                    <w:t xml:space="preserve">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Over 100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AF71ED"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r w:rsidR="00522DEB" w:rsidRPr="00807090">
                    <w:rPr>
                      <w:rFonts w:asciiTheme="majorHAnsi" w:eastAsia="Trebuchet MS" w:hAnsiTheme="majorHAnsi" w:cstheme="majorHAnsi"/>
                    </w:rPr>
                    <w:t xml:space="preserve"> </w:t>
                  </w:r>
                </w:p>
              </w:tc>
            </w:tr>
          </w:tbl>
          <w:p w:rsidR="00522DEB" w:rsidRPr="00807090" w:rsidRDefault="00522DEB" w:rsidP="00522DEB">
            <w:pPr>
              <w:spacing w:after="0" w:line="240" w:lineRule="auto"/>
              <w:rPr>
                <w:rFonts w:asciiTheme="majorHAnsi" w:eastAsia="Times New Roman" w:hAnsiTheme="majorHAnsi" w:cstheme="majorHAnsi"/>
              </w:rPr>
            </w:pPr>
          </w:p>
        </w:tc>
      </w:tr>
      <w:tr w:rsidR="00522DEB" w:rsidRPr="00807090" w:rsidTr="00522DEB">
        <w:tblPrEx>
          <w:tblBorders>
            <w:top w:val="none" w:sz="0" w:space="0" w:color="auto"/>
            <w:bottom w:val="none" w:sz="0" w:space="0" w:color="auto"/>
            <w:insideH w:val="none" w:sz="0" w:space="0" w:color="auto"/>
            <w:insideV w:val="none" w:sz="0" w:space="0" w:color="auto"/>
          </w:tblBorders>
        </w:tblPrEx>
        <w:tc>
          <w:tcPr>
            <w:tcW w:w="2476" w:type="pct"/>
            <w:vMerge/>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p>
        </w:tc>
        <w:tc>
          <w:tcPr>
            <w:tcW w:w="2524" w:type="pct"/>
            <w:shd w:val="clear" w:color="auto" w:fill="auto"/>
            <w:vAlign w:val="center"/>
          </w:tcPr>
          <w:p w:rsidR="00522DEB" w:rsidRPr="00807090" w:rsidRDefault="00522DEB" w:rsidP="00522DEB">
            <w:pPr>
              <w:spacing w:after="0" w:line="240" w:lineRule="auto"/>
              <w:rPr>
                <w:rFonts w:asciiTheme="majorHAnsi" w:eastAsia="Trebuchet MS" w:hAnsiTheme="majorHAnsi" w:cstheme="majorHAnsi"/>
                <w:b/>
              </w:rPr>
            </w:pPr>
          </w:p>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Push/Pull </w:t>
            </w:r>
          </w:p>
        </w:tc>
      </w:tr>
      <w:tr w:rsidR="00522DEB" w:rsidRPr="00807090" w:rsidTr="00522DEB">
        <w:tblPrEx>
          <w:tblBorders>
            <w:top w:val="none" w:sz="0" w:space="0" w:color="auto"/>
            <w:bottom w:val="none" w:sz="0" w:space="0" w:color="auto"/>
            <w:insideH w:val="none" w:sz="0" w:space="0" w:color="auto"/>
            <w:insideV w:val="none" w:sz="0" w:space="0" w:color="auto"/>
          </w:tblBorders>
        </w:tblPrEx>
        <w:tc>
          <w:tcPr>
            <w:tcW w:w="2476" w:type="pct"/>
            <w:vMerge/>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p>
        </w:tc>
        <w:tc>
          <w:tcPr>
            <w:tcW w:w="2524" w:type="pct"/>
            <w:shd w:val="clear" w:color="auto" w:fill="auto"/>
            <w:vAlign w:val="center"/>
          </w:tcPr>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2699"/>
              <w:gridCol w:w="2700"/>
            </w:tblGrid>
            <w:tr w:rsidR="00522DEB" w:rsidRPr="00807090" w:rsidTr="00D8597E">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12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or less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13-25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 (Occasionally)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26-40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0B6D9A"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r w:rsidR="00522DEB" w:rsidRPr="00807090">
                    <w:rPr>
                      <w:rFonts w:asciiTheme="majorHAnsi" w:eastAsia="Trebuchet MS" w:hAnsiTheme="majorHAnsi" w:cstheme="majorHAnsi"/>
                    </w:rPr>
                    <w:t xml:space="preserve">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2500" w:type="pct"/>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41-100 </w:t>
                  </w:r>
                  <w:r w:rsidR="00146F60" w:rsidRPr="00807090">
                    <w:rPr>
                      <w:rFonts w:asciiTheme="majorHAnsi" w:eastAsia="Trebuchet MS" w:hAnsiTheme="majorHAnsi" w:cstheme="majorHAnsi"/>
                    </w:rPr>
                    <w:t>lbs.</w:t>
                  </w:r>
                  <w:r w:rsidRPr="00807090">
                    <w:rPr>
                      <w:rFonts w:asciiTheme="majorHAnsi" w:eastAsia="Trebuchet MS" w:hAnsiTheme="majorHAnsi" w:cstheme="majorHAnsi"/>
                    </w:rPr>
                    <w:t xml:space="preserve"> </w:t>
                  </w:r>
                </w:p>
              </w:tc>
              <w:tc>
                <w:tcPr>
                  <w:tcW w:w="2500" w:type="pct"/>
                  <w:shd w:val="clear" w:color="auto" w:fill="auto"/>
                  <w:vAlign w:val="center"/>
                </w:tcPr>
                <w:p w:rsidR="00522DEB" w:rsidRPr="00807090" w:rsidRDefault="00AF71ED"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O (Occasionally)</w:t>
                  </w:r>
                  <w:r w:rsidR="00522DEB" w:rsidRPr="00807090">
                    <w:rPr>
                      <w:rFonts w:asciiTheme="majorHAnsi" w:eastAsia="Trebuchet MS" w:hAnsiTheme="majorHAnsi" w:cstheme="majorHAnsi"/>
                    </w:rPr>
                    <w:t xml:space="preserve"> </w:t>
                  </w:r>
                </w:p>
              </w:tc>
            </w:tr>
          </w:tbl>
          <w:p w:rsidR="00522DEB" w:rsidRPr="00807090" w:rsidRDefault="00522DEB" w:rsidP="00522DEB">
            <w:pPr>
              <w:spacing w:after="0" w:line="240" w:lineRule="auto"/>
              <w:rPr>
                <w:rFonts w:asciiTheme="majorHAnsi" w:eastAsia="Times New Roman" w:hAnsiTheme="majorHAnsi" w:cstheme="majorHAnsi"/>
              </w:rPr>
            </w:pPr>
          </w:p>
        </w:tc>
      </w:tr>
    </w:tbl>
    <w:p w:rsidR="00522DEB" w:rsidRPr="00807090" w:rsidRDefault="00522DEB" w:rsidP="00522DEB">
      <w:pPr>
        <w:spacing w:after="0" w:line="240" w:lineRule="auto"/>
        <w:rPr>
          <w:rFonts w:asciiTheme="majorHAnsi" w:eastAsia="Times New Roman" w:hAnsiTheme="majorHAnsi" w:cstheme="majorHAnsi"/>
        </w:rPr>
      </w:pPr>
    </w:p>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2016"/>
        <w:gridCol w:w="8784"/>
      </w:tblGrid>
      <w:tr w:rsidR="00522DEB" w:rsidRPr="00807090" w:rsidTr="00D8597E">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N (Not Applicable) </w:t>
            </w:r>
          </w:p>
        </w:tc>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Activity is not applicable to this occupation.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O (Occasionally) </w:t>
            </w:r>
          </w:p>
        </w:tc>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Occupation requires this activity up to 33% of the time (0 - 2.5+ hrs/day)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F (Frequently) </w:t>
            </w:r>
          </w:p>
        </w:tc>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Occupation requires this activity from 33% - 66% of the time (2.5 - 5.5+ hrs/day) </w:t>
            </w:r>
          </w:p>
        </w:tc>
      </w:tr>
      <w:tr w:rsidR="00522DEB" w:rsidRPr="00807090" w:rsidTr="00D8597E">
        <w:tblPrEx>
          <w:tblBorders>
            <w:top w:val="none" w:sz="0" w:space="0" w:color="auto"/>
            <w:bottom w:val="none" w:sz="0" w:space="0" w:color="auto"/>
            <w:insideH w:val="none" w:sz="0" w:space="0" w:color="auto"/>
            <w:insideV w:val="none" w:sz="0" w:space="0" w:color="auto"/>
          </w:tblBorders>
        </w:tblPrEx>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b/>
              </w:rPr>
              <w:t xml:space="preserve">C (Constantly) </w:t>
            </w:r>
          </w:p>
        </w:tc>
        <w:tc>
          <w:tcPr>
            <w:tcW w:w="0" w:type="auto"/>
            <w:shd w:val="clear" w:color="auto" w:fill="auto"/>
            <w:vAlign w:val="center"/>
          </w:tcPr>
          <w:p w:rsidR="00522DEB" w:rsidRPr="00807090" w:rsidRDefault="00522DEB" w:rsidP="00522DEB">
            <w:pP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Occupation requires this activity more than 66% of the time (5.5+ hrs/day) </w:t>
            </w:r>
          </w:p>
        </w:tc>
      </w:tr>
    </w:tbl>
    <w:p w:rsidR="00522DEB" w:rsidRPr="00807090" w:rsidRDefault="00522DEB" w:rsidP="00522DEB">
      <w:pPr>
        <w:pBdr>
          <w:left w:val="none" w:sz="0" w:space="15" w:color="auto"/>
          <w:bottom w:val="none" w:sz="0" w:space="3" w:color="auto"/>
        </w:pBdr>
        <w:spacing w:after="0" w:line="240" w:lineRule="auto"/>
        <w:rPr>
          <w:rFonts w:asciiTheme="majorHAnsi" w:eastAsia="Trebuchet MS" w:hAnsiTheme="majorHAnsi" w:cstheme="majorHAnsi"/>
          <w:b/>
        </w:rPr>
      </w:pPr>
      <w:r w:rsidRPr="00807090">
        <w:rPr>
          <w:rFonts w:asciiTheme="majorHAnsi" w:eastAsia="Trebuchet MS" w:hAnsiTheme="majorHAnsi" w:cstheme="majorHAnsi"/>
          <w:b/>
        </w:rPr>
        <w:t xml:space="preserve">Other Physical Requirements </w:t>
      </w:r>
    </w:p>
    <w:p w:rsidR="00DB7A53" w:rsidRPr="00807090" w:rsidRDefault="00DB7A53" w:rsidP="00DB7A53">
      <w:pPr>
        <w:pBdr>
          <w:left w:val="none" w:sz="0" w:space="30" w:color="auto"/>
          <w:bottom w:val="none" w:sz="0" w:space="3" w:color="auto"/>
        </w:pBdr>
        <w:spacing w:after="0" w:line="240" w:lineRule="auto"/>
        <w:rPr>
          <w:rFonts w:asciiTheme="majorHAnsi" w:eastAsia="Times New Roman" w:hAnsiTheme="majorHAnsi" w:cstheme="majorHAnsi"/>
        </w:rPr>
      </w:pPr>
      <w:r w:rsidRPr="00807090">
        <w:rPr>
          <w:rFonts w:asciiTheme="majorHAnsi" w:eastAsia="Trebuchet MS" w:hAnsiTheme="majorHAnsi" w:cstheme="majorHAnsi"/>
        </w:rPr>
        <w:t xml:space="preserve">Vision (Near) </w:t>
      </w:r>
    </w:p>
    <w:p w:rsidR="00DB7A53" w:rsidRPr="00807090" w:rsidRDefault="00DB7A53" w:rsidP="00DB7A53">
      <w:pPr>
        <w:pBdr>
          <w:left w:val="none" w:sz="0" w:space="30" w:color="auto"/>
          <w:bottom w:val="none" w:sz="0" w:space="3" w:color="auto"/>
        </w:pBdr>
        <w:spacing w:after="0" w:line="240" w:lineRule="auto"/>
        <w:rPr>
          <w:rFonts w:asciiTheme="majorHAnsi" w:eastAsia="Trebuchet MS" w:hAnsiTheme="majorHAnsi" w:cstheme="majorHAnsi"/>
        </w:rPr>
      </w:pPr>
      <w:r w:rsidRPr="00807090">
        <w:rPr>
          <w:rFonts w:asciiTheme="majorHAnsi" w:eastAsia="Trebuchet MS" w:hAnsiTheme="majorHAnsi" w:cstheme="majorHAnsi"/>
        </w:rPr>
        <w:t>Sense of Sound (normal conversation</w:t>
      </w:r>
      <w:r w:rsidR="005F69A2" w:rsidRPr="00807090">
        <w:rPr>
          <w:rFonts w:asciiTheme="majorHAnsi" w:eastAsia="Trebuchet MS" w:hAnsiTheme="majorHAnsi" w:cstheme="majorHAnsi"/>
        </w:rPr>
        <w:t xml:space="preserve">, </w:t>
      </w:r>
      <w:r w:rsidRPr="00807090">
        <w:rPr>
          <w:rFonts w:asciiTheme="majorHAnsi" w:eastAsia="Trebuchet MS" w:hAnsiTheme="majorHAnsi" w:cstheme="majorHAnsi"/>
        </w:rPr>
        <w:t>telephone</w:t>
      </w:r>
      <w:r w:rsidR="005F69A2" w:rsidRPr="00807090">
        <w:rPr>
          <w:rFonts w:asciiTheme="majorHAnsi" w:eastAsia="Trebuchet MS" w:hAnsiTheme="majorHAnsi" w:cstheme="majorHAnsi"/>
        </w:rPr>
        <w:t>, and radio conversation</w:t>
      </w:r>
      <w:r w:rsidRPr="00807090">
        <w:rPr>
          <w:rFonts w:asciiTheme="majorHAnsi" w:eastAsia="Trebuchet MS" w:hAnsiTheme="majorHAnsi" w:cstheme="majorHAnsi"/>
        </w:rPr>
        <w:t xml:space="preserve">) </w:t>
      </w:r>
    </w:p>
    <w:p w:rsidR="00BE7768" w:rsidRPr="00807090" w:rsidRDefault="00BE7768" w:rsidP="00BE7768">
      <w:pPr>
        <w:rPr>
          <w:rFonts w:asciiTheme="majorHAnsi" w:eastAsia="Trebuchet MS" w:hAnsiTheme="majorHAnsi" w:cstheme="majorHAnsi"/>
          <w:szCs w:val="24"/>
        </w:rPr>
      </w:pPr>
      <w:r w:rsidRPr="00807090">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522DEB" w:rsidRPr="00807090" w:rsidRDefault="00522DEB" w:rsidP="00522DEB">
      <w:pPr>
        <w:spacing w:after="0" w:line="240" w:lineRule="auto"/>
        <w:rPr>
          <w:rFonts w:asciiTheme="majorHAnsi" w:eastAsia="Trebuchet MS" w:hAnsiTheme="majorHAnsi" w:cstheme="majorHAnsi"/>
          <w:b/>
        </w:rPr>
      </w:pPr>
      <w:r w:rsidRPr="00807090">
        <w:rPr>
          <w:rFonts w:asciiTheme="majorHAnsi" w:eastAsia="Trebuchet MS" w:hAnsiTheme="majorHAnsi" w:cstheme="majorHAnsi"/>
          <w:b/>
        </w:rPr>
        <w:t xml:space="preserve">WORK ENVIRONMENT </w:t>
      </w:r>
    </w:p>
    <w:p w:rsidR="004B2533" w:rsidRDefault="00F9052E" w:rsidP="000B55F8">
      <w:pPr>
        <w:pBdr>
          <w:left w:val="none" w:sz="0" w:space="15" w:color="auto"/>
        </w:pBdr>
        <w:spacing w:after="280" w:afterAutospacing="1" w:line="240" w:lineRule="auto"/>
        <w:rPr>
          <w:rFonts w:asciiTheme="majorHAnsi" w:eastAsia="Trebuchet MS" w:hAnsiTheme="majorHAnsi" w:cstheme="majorHAnsi"/>
        </w:rPr>
      </w:pPr>
      <w:bookmarkStart w:id="0" w:name="_Hlk215825498"/>
      <w:r w:rsidRPr="004B2533">
        <w:rPr>
          <w:rFonts w:asciiTheme="majorHAnsi" w:eastAsia="Trebuchet MS" w:hAnsiTheme="majorHAnsi" w:cstheme="majorHAnsi"/>
        </w:rPr>
        <w:t>Working indoors and outdoors, potential exposure to communicable diseases, operating vehicle, potential for cuts and bruises.</w:t>
      </w:r>
      <w:r w:rsidR="00D609B7" w:rsidRPr="004B2533">
        <w:rPr>
          <w:rFonts w:asciiTheme="majorHAnsi" w:eastAsia="Trebuchet MS" w:hAnsiTheme="majorHAnsi" w:cstheme="majorHAnsi"/>
        </w:rPr>
        <w:t xml:space="preserve"> </w:t>
      </w:r>
      <w:r w:rsidR="00522DEB" w:rsidRPr="004B2533">
        <w:rPr>
          <w:rFonts w:asciiTheme="majorHAnsi" w:eastAsia="Trebuchet MS" w:hAnsiTheme="majorHAnsi" w:cstheme="majorHAnsi"/>
        </w:rPr>
        <w:t>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r w:rsidR="00522DEB" w:rsidRPr="00807090">
        <w:rPr>
          <w:rFonts w:asciiTheme="majorHAnsi" w:eastAsia="Trebuchet MS" w:hAnsiTheme="majorHAnsi" w:cstheme="majorHAnsi"/>
        </w:rPr>
        <w:t>.</w:t>
      </w:r>
    </w:p>
    <w:bookmarkEnd w:id="0"/>
    <w:p w:rsidR="008F3759" w:rsidRPr="00807090" w:rsidRDefault="00C51EBB" w:rsidP="000B55F8">
      <w:pPr>
        <w:pBdr>
          <w:left w:val="none" w:sz="0" w:space="15" w:color="auto"/>
        </w:pBdr>
        <w:spacing w:after="280" w:afterAutospacing="1" w:line="240" w:lineRule="auto"/>
        <w:rPr>
          <w:rFonts w:asciiTheme="majorHAnsi" w:eastAsia="Trebuchet MS" w:hAnsiTheme="majorHAnsi" w:cstheme="majorHAnsi"/>
        </w:rPr>
      </w:pPr>
      <w:r w:rsidRPr="00807090">
        <w:rPr>
          <w:rFonts w:asciiTheme="majorHAnsi" w:hAnsiTheme="majorHAnsi" w:cstheme="majorHAnsi"/>
          <w:noProof/>
        </w:rPr>
        <w:drawing>
          <wp:inline distT="0" distB="0" distL="0" distR="0" wp14:anchorId="7179D08B" wp14:editId="69425C3B">
            <wp:extent cx="5943600" cy="17526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AC2015" w:rsidRPr="00807090" w:rsidRDefault="00B51EFB" w:rsidP="000B55F8">
      <w:pPr>
        <w:pBdr>
          <w:left w:val="none" w:sz="0" w:space="15" w:color="auto"/>
        </w:pBdr>
        <w:spacing w:after="280" w:afterAutospacing="1" w:line="240" w:lineRule="auto"/>
        <w:rPr>
          <w:rFonts w:asciiTheme="majorHAnsi" w:hAnsiTheme="majorHAnsi" w:cstheme="majorHAnsi"/>
          <w:b/>
        </w:rPr>
      </w:pPr>
      <w:r w:rsidRPr="00807090">
        <w:rPr>
          <w:rFonts w:asciiTheme="majorHAnsi" w:hAnsiTheme="majorHAnsi" w:cstheme="majorHAnsi"/>
          <w:b/>
        </w:rPr>
        <w:lastRenderedPageBreak/>
        <w:t>I have read &amp; understand the contents of this job description as it relates to my job. I also verify, by signing this form, that I am emotionally and physically able to perform all of the functions of my job.</w:t>
      </w:r>
      <w:bookmarkStart w:id="1" w:name="_GoBack"/>
      <w:bookmarkEnd w:id="1"/>
    </w:p>
    <w:p w:rsidR="00201138" w:rsidRPr="00807090" w:rsidRDefault="00201138" w:rsidP="000B55F8">
      <w:pPr>
        <w:pBdr>
          <w:left w:val="none" w:sz="0" w:space="15" w:color="auto"/>
        </w:pBdr>
        <w:spacing w:after="280" w:afterAutospacing="1" w:line="240" w:lineRule="auto"/>
        <w:rPr>
          <w:rFonts w:asciiTheme="majorHAnsi" w:eastAsia="Trebuchet MS" w:hAnsiTheme="majorHAnsi" w:cstheme="majorHAnsi"/>
        </w:rPr>
      </w:pPr>
      <w:r w:rsidRPr="00807090">
        <w:rPr>
          <w:rFonts w:asciiTheme="majorHAnsi" w:eastAsia="Trebuchet MS" w:hAnsiTheme="majorHAnsi" w:cstheme="majorHAnsi"/>
        </w:rPr>
        <w:t>Employee Printed Name:       ______________________</w:t>
      </w:r>
    </w:p>
    <w:p w:rsidR="0041031C" w:rsidRPr="00807090" w:rsidRDefault="00201138" w:rsidP="0072400D">
      <w:pPr>
        <w:spacing w:after="100" w:afterAutospacing="1" w:line="240" w:lineRule="auto"/>
        <w:rPr>
          <w:rFonts w:asciiTheme="majorHAnsi" w:eastAsia="Times New Roman" w:hAnsiTheme="majorHAnsi" w:cstheme="majorHAnsi"/>
        </w:rPr>
      </w:pPr>
      <w:r w:rsidRPr="00807090">
        <w:rPr>
          <w:rFonts w:asciiTheme="majorHAnsi" w:eastAsia="Trebuchet MS" w:hAnsiTheme="majorHAnsi" w:cstheme="majorHAnsi"/>
        </w:rPr>
        <w:t>Employee Signature:</w:t>
      </w:r>
      <w:r w:rsidRPr="00807090">
        <w:rPr>
          <w:rFonts w:asciiTheme="majorHAnsi" w:eastAsia="Trebuchet MS" w:hAnsiTheme="majorHAnsi" w:cstheme="majorHAnsi"/>
        </w:rPr>
        <w:tab/>
        <w:t xml:space="preserve">         ______________________ </w:t>
      </w:r>
      <w:r w:rsidRPr="00807090">
        <w:rPr>
          <w:rFonts w:asciiTheme="majorHAnsi" w:eastAsia="Trebuchet MS" w:hAnsiTheme="majorHAnsi" w:cstheme="majorHAnsi"/>
        </w:rPr>
        <w:tab/>
        <w:t xml:space="preserve">Date: ______________ </w:t>
      </w:r>
    </w:p>
    <w:sectPr w:rsidR="0041031C" w:rsidRPr="00807090" w:rsidSect="00AC2015">
      <w:headerReference w:type="default" r:id="rId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4103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E754625"/>
    <w:multiLevelType w:val="hybridMultilevel"/>
    <w:tmpl w:val="672C83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A36A6"/>
    <w:multiLevelType w:val="hybridMultilevel"/>
    <w:tmpl w:val="6D48F414"/>
    <w:lvl w:ilvl="0" w:tplc="A86494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20843"/>
    <w:multiLevelType w:val="hybridMultilevel"/>
    <w:tmpl w:val="FB2089C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0"/>
  </w:num>
  <w:num w:numId="4">
    <w:abstractNumId w:val="3"/>
  </w:num>
  <w:num w:numId="5">
    <w:abstractNumId w:val="11"/>
  </w:num>
  <w:num w:numId="6">
    <w:abstractNumId w:val="8"/>
  </w:num>
  <w:num w:numId="7">
    <w:abstractNumId w:val="6"/>
  </w:num>
  <w:num w:numId="8">
    <w:abstractNumId w:val="4"/>
  </w:num>
  <w:num w:numId="9">
    <w:abstractNumId w:val="7"/>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5"/>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B55F8"/>
    <w:rsid w:val="000B6D9A"/>
    <w:rsid w:val="000D4363"/>
    <w:rsid w:val="00146F60"/>
    <w:rsid w:val="001654ED"/>
    <w:rsid w:val="0017083E"/>
    <w:rsid w:val="00174605"/>
    <w:rsid w:val="00192670"/>
    <w:rsid w:val="00201138"/>
    <w:rsid w:val="002C7CB6"/>
    <w:rsid w:val="003147E1"/>
    <w:rsid w:val="00367C6A"/>
    <w:rsid w:val="003F56FB"/>
    <w:rsid w:val="0041031C"/>
    <w:rsid w:val="004313D5"/>
    <w:rsid w:val="004B2533"/>
    <w:rsid w:val="004D75AC"/>
    <w:rsid w:val="00501512"/>
    <w:rsid w:val="00522DEB"/>
    <w:rsid w:val="00557CAC"/>
    <w:rsid w:val="00592E26"/>
    <w:rsid w:val="005F69A2"/>
    <w:rsid w:val="00604013"/>
    <w:rsid w:val="006213E7"/>
    <w:rsid w:val="00653598"/>
    <w:rsid w:val="006759F8"/>
    <w:rsid w:val="006933F3"/>
    <w:rsid w:val="006966E8"/>
    <w:rsid w:val="00710B10"/>
    <w:rsid w:val="0072400D"/>
    <w:rsid w:val="00765553"/>
    <w:rsid w:val="00807090"/>
    <w:rsid w:val="00846052"/>
    <w:rsid w:val="008804A4"/>
    <w:rsid w:val="00894832"/>
    <w:rsid w:val="008A1F57"/>
    <w:rsid w:val="008B6F4A"/>
    <w:rsid w:val="008C7122"/>
    <w:rsid w:val="008E2F39"/>
    <w:rsid w:val="008F3759"/>
    <w:rsid w:val="00935FCB"/>
    <w:rsid w:val="00944D98"/>
    <w:rsid w:val="00976E85"/>
    <w:rsid w:val="009C5D06"/>
    <w:rsid w:val="009D7256"/>
    <w:rsid w:val="00A03704"/>
    <w:rsid w:val="00AA4033"/>
    <w:rsid w:val="00AA5748"/>
    <w:rsid w:val="00AB321E"/>
    <w:rsid w:val="00AC2015"/>
    <w:rsid w:val="00AE4748"/>
    <w:rsid w:val="00AE58F1"/>
    <w:rsid w:val="00AF71ED"/>
    <w:rsid w:val="00B21647"/>
    <w:rsid w:val="00B51EFB"/>
    <w:rsid w:val="00B70973"/>
    <w:rsid w:val="00BB540A"/>
    <w:rsid w:val="00BD20A1"/>
    <w:rsid w:val="00BE7768"/>
    <w:rsid w:val="00C1378C"/>
    <w:rsid w:val="00C45616"/>
    <w:rsid w:val="00C51EBB"/>
    <w:rsid w:val="00C60171"/>
    <w:rsid w:val="00CD1451"/>
    <w:rsid w:val="00D14D08"/>
    <w:rsid w:val="00D46319"/>
    <w:rsid w:val="00D609B7"/>
    <w:rsid w:val="00D63D18"/>
    <w:rsid w:val="00D83E0E"/>
    <w:rsid w:val="00D97A39"/>
    <w:rsid w:val="00DB7A53"/>
    <w:rsid w:val="00DD574B"/>
    <w:rsid w:val="00DE4EA7"/>
    <w:rsid w:val="00E1532D"/>
    <w:rsid w:val="00E177E1"/>
    <w:rsid w:val="00E3719A"/>
    <w:rsid w:val="00E45D2D"/>
    <w:rsid w:val="00EC28AD"/>
    <w:rsid w:val="00ED4BF8"/>
    <w:rsid w:val="00F02DB8"/>
    <w:rsid w:val="00F156DC"/>
    <w:rsid w:val="00F9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3590B7FC"/>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04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431244668">
      <w:bodyDiv w:val="1"/>
      <w:marLeft w:val="0"/>
      <w:marRight w:val="0"/>
      <w:marTop w:val="0"/>
      <w:marBottom w:val="0"/>
      <w:divBdr>
        <w:top w:val="none" w:sz="0" w:space="0" w:color="auto"/>
        <w:left w:val="none" w:sz="0" w:space="0" w:color="auto"/>
        <w:bottom w:val="none" w:sz="0" w:space="0" w:color="auto"/>
        <w:right w:val="none" w:sz="0" w:space="0" w:color="auto"/>
      </w:divBdr>
    </w:div>
    <w:div w:id="492377559">
      <w:bodyDiv w:val="1"/>
      <w:marLeft w:val="0"/>
      <w:marRight w:val="0"/>
      <w:marTop w:val="0"/>
      <w:marBottom w:val="0"/>
      <w:divBdr>
        <w:top w:val="none" w:sz="0" w:space="0" w:color="auto"/>
        <w:left w:val="none" w:sz="0" w:space="0" w:color="auto"/>
        <w:bottom w:val="none" w:sz="0" w:space="0" w:color="auto"/>
        <w:right w:val="none" w:sz="0" w:space="0" w:color="auto"/>
      </w:divBdr>
    </w:div>
    <w:div w:id="1118330300">
      <w:bodyDiv w:val="1"/>
      <w:marLeft w:val="0"/>
      <w:marRight w:val="0"/>
      <w:marTop w:val="0"/>
      <w:marBottom w:val="0"/>
      <w:divBdr>
        <w:top w:val="none" w:sz="0" w:space="0" w:color="auto"/>
        <w:left w:val="none" w:sz="0" w:space="0" w:color="auto"/>
        <w:bottom w:val="none" w:sz="0" w:space="0" w:color="auto"/>
        <w:right w:val="none" w:sz="0" w:space="0" w:color="auto"/>
      </w:divBdr>
    </w:div>
    <w:div w:id="1170170684">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691226426">
      <w:bodyDiv w:val="1"/>
      <w:marLeft w:val="0"/>
      <w:marRight w:val="0"/>
      <w:marTop w:val="0"/>
      <w:marBottom w:val="0"/>
      <w:divBdr>
        <w:top w:val="none" w:sz="0" w:space="0" w:color="auto"/>
        <w:left w:val="none" w:sz="0" w:space="0" w:color="auto"/>
        <w:bottom w:val="none" w:sz="0" w:space="0" w:color="auto"/>
        <w:right w:val="none" w:sz="0" w:space="0" w:color="auto"/>
      </w:divBdr>
    </w:div>
    <w:div w:id="1907299790">
      <w:bodyDiv w:val="1"/>
      <w:marLeft w:val="0"/>
      <w:marRight w:val="0"/>
      <w:marTop w:val="0"/>
      <w:marBottom w:val="0"/>
      <w:divBdr>
        <w:top w:val="none" w:sz="0" w:space="0" w:color="auto"/>
        <w:left w:val="none" w:sz="0" w:space="0" w:color="auto"/>
        <w:bottom w:val="none" w:sz="0" w:space="0" w:color="auto"/>
        <w:right w:val="none" w:sz="0" w:space="0" w:color="auto"/>
      </w:divBdr>
    </w:div>
    <w:div w:id="212179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22</cp:revision>
  <cp:lastPrinted>2025-12-05T17:02:00Z</cp:lastPrinted>
  <dcterms:created xsi:type="dcterms:W3CDTF">2023-01-26T20:46:00Z</dcterms:created>
  <dcterms:modified xsi:type="dcterms:W3CDTF">2026-09-09T22:05:00Z</dcterms:modified>
</cp:coreProperties>
</file>